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W w:w="5000" w:type="pct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8"/>
        <w:gridCol w:w="12"/>
        <w:gridCol w:w="436"/>
        <w:gridCol w:w="1309"/>
        <w:gridCol w:w="262"/>
        <w:gridCol w:w="1240"/>
        <w:gridCol w:w="1431"/>
        <w:gridCol w:w="1539"/>
        <w:gridCol w:w="221"/>
        <w:gridCol w:w="648"/>
        <w:gridCol w:w="581"/>
        <w:gridCol w:w="1307"/>
      </w:tblGrid>
      <w:tr w14:paraId="11C7D4F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</w:trPr>
        <w:tc>
          <w:tcPr>
            <w:tcW w:w="5000" w:type="pct"/>
            <w:gridSpan w:val="12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24F2CDA4">
            <w:pPr>
              <w:widowControl/>
              <w:jc w:val="center"/>
              <w:rPr>
                <w:rFonts w:ascii="黑体" w:hAnsi="黑体" w:eastAsia="黑体" w:cs="宋体"/>
                <w:b/>
                <w:bCs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黑体" w:hAnsi="黑体" w:eastAsia="黑体" w:cs="宋体"/>
                <w:b/>
                <w:bCs/>
                <w:color w:val="000000"/>
                <w:kern w:val="0"/>
                <w:sz w:val="32"/>
                <w:szCs w:val="32"/>
              </w:rPr>
              <w:t>桂林电子科技大学</w:t>
            </w:r>
            <w:r>
              <w:rPr>
                <w:rFonts w:ascii="黑体" w:hAnsi="黑体" w:eastAsia="黑体" w:cs="宋体"/>
                <w:b/>
                <w:bCs/>
                <w:color w:val="000000"/>
                <w:kern w:val="0"/>
                <w:sz w:val="32"/>
                <w:szCs w:val="32"/>
              </w:rPr>
              <w:t>2025</w:t>
            </w:r>
            <w:r>
              <w:rPr>
                <w:rFonts w:hint="eastAsia" w:ascii="黑体" w:hAnsi="黑体" w:eastAsia="黑体" w:cs="宋体"/>
                <w:b/>
                <w:bCs/>
                <w:color w:val="000000"/>
                <w:kern w:val="0"/>
                <w:sz w:val="32"/>
                <w:szCs w:val="32"/>
              </w:rPr>
              <w:t>年硕士研究生复试情况记录表</w:t>
            </w:r>
          </w:p>
        </w:tc>
      </w:tr>
      <w:tr w14:paraId="2AD2E5D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441" w:type="pct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A41A6AD">
            <w:pPr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黑体" w:eastAsia="黑体"/>
              </w:rPr>
              <w:t>基本</w:t>
            </w:r>
            <w:r>
              <w:rPr>
                <w:rFonts w:hint="eastAsia" w:ascii="黑体" w:eastAsia="黑体"/>
              </w:rPr>
              <w:br w:type="textWrapping"/>
            </w:r>
            <w:r>
              <w:rPr>
                <w:rFonts w:hint="eastAsia" w:ascii="黑体" w:eastAsia="黑体"/>
              </w:rPr>
              <w:t>信息</w:t>
            </w:r>
          </w:p>
        </w:tc>
        <w:tc>
          <w:tcPr>
            <w:tcW w:w="1024" w:type="pct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3A4155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考生姓名</w:t>
            </w:r>
          </w:p>
        </w:tc>
        <w:tc>
          <w:tcPr>
            <w:tcW w:w="62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8D4547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72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4B8741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性别</w:t>
            </w:r>
          </w:p>
        </w:tc>
        <w:tc>
          <w:tcPr>
            <w:tcW w:w="78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349F4D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735" w:type="pct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74394B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出生年月</w:t>
            </w:r>
          </w:p>
        </w:tc>
        <w:tc>
          <w:tcPr>
            <w:tcW w:w="66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6ACB6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　</w:t>
            </w:r>
          </w:p>
        </w:tc>
      </w:tr>
      <w:tr w14:paraId="23ACD63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441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7C7BC7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024" w:type="pct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49557B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考生编号</w:t>
            </w:r>
          </w:p>
        </w:tc>
        <w:tc>
          <w:tcPr>
            <w:tcW w:w="1355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0534D3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78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6C61E3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是否一志愿</w:t>
            </w:r>
          </w:p>
        </w:tc>
        <w:tc>
          <w:tcPr>
            <w:tcW w:w="1397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982A2C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□是 □否</w:t>
            </w:r>
          </w:p>
        </w:tc>
      </w:tr>
      <w:tr w14:paraId="1EC3364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441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8A1B3F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024" w:type="pct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E831F3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身份证号</w:t>
            </w:r>
          </w:p>
        </w:tc>
        <w:tc>
          <w:tcPr>
            <w:tcW w:w="1355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75087A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78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771A86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前置学历层次</w:t>
            </w:r>
          </w:p>
        </w:tc>
        <w:tc>
          <w:tcPr>
            <w:tcW w:w="1397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E5645D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□本科 □专科 □其他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  <w:u w:val="single"/>
              </w:rPr>
              <w:t xml:space="preserve">    </w:t>
            </w:r>
          </w:p>
        </w:tc>
      </w:tr>
      <w:tr w14:paraId="4BC9898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441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207345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024" w:type="pct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96EC31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前置学历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院校名称</w:t>
            </w:r>
          </w:p>
        </w:tc>
        <w:tc>
          <w:tcPr>
            <w:tcW w:w="1355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93E537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78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715ED5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前置学历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专业名称</w:t>
            </w:r>
          </w:p>
        </w:tc>
        <w:tc>
          <w:tcPr>
            <w:tcW w:w="1397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F3E803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　</w:t>
            </w:r>
          </w:p>
        </w:tc>
      </w:tr>
      <w:tr w14:paraId="417C1E4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441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DAD1DA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024" w:type="pct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557C9A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前置学历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（预计）毕业时间</w:t>
            </w:r>
          </w:p>
        </w:tc>
        <w:tc>
          <w:tcPr>
            <w:tcW w:w="1355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3DF6BF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78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D3E0FA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是否同等学力</w:t>
            </w:r>
          </w:p>
        </w:tc>
        <w:tc>
          <w:tcPr>
            <w:tcW w:w="1397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0EBCF4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□是 □否</w:t>
            </w:r>
          </w:p>
        </w:tc>
      </w:tr>
      <w:tr w14:paraId="502B0A0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441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1A16B5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024" w:type="pct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89EFC1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联系电话</w:t>
            </w:r>
          </w:p>
        </w:tc>
        <w:tc>
          <w:tcPr>
            <w:tcW w:w="1355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63A976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78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0CF7DC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邮箱</w:t>
            </w:r>
          </w:p>
        </w:tc>
        <w:tc>
          <w:tcPr>
            <w:tcW w:w="1397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319CF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　</w:t>
            </w:r>
          </w:p>
        </w:tc>
      </w:tr>
      <w:tr w14:paraId="597EF25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441" w:type="pct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E2CE333">
            <w:pPr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黑体" w:eastAsia="黑体"/>
              </w:rPr>
              <w:t>报考</w:t>
            </w:r>
            <w:r>
              <w:rPr>
                <w:rFonts w:hint="eastAsia" w:ascii="黑体" w:eastAsia="黑体"/>
              </w:rPr>
              <w:br w:type="textWrapping"/>
            </w:r>
            <w:r>
              <w:rPr>
                <w:rFonts w:hint="eastAsia" w:ascii="黑体" w:eastAsia="黑体"/>
              </w:rPr>
              <w:t>信息</w:t>
            </w:r>
          </w:p>
        </w:tc>
        <w:tc>
          <w:tcPr>
            <w:tcW w:w="1024" w:type="pct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B14CC8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报考院校名称</w:t>
            </w:r>
          </w:p>
        </w:tc>
        <w:tc>
          <w:tcPr>
            <w:tcW w:w="1355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7F74F4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78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5AA2B4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报考专业名称</w:t>
            </w:r>
          </w:p>
        </w:tc>
        <w:tc>
          <w:tcPr>
            <w:tcW w:w="1397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C4AB7E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　</w:t>
            </w:r>
          </w:p>
        </w:tc>
      </w:tr>
      <w:tr w14:paraId="020E920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441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623B52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024" w:type="pct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2EA09F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报考学习方式</w:t>
            </w:r>
          </w:p>
        </w:tc>
        <w:tc>
          <w:tcPr>
            <w:tcW w:w="1355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78E00F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□全日制 □非全日制</w:t>
            </w:r>
          </w:p>
        </w:tc>
        <w:tc>
          <w:tcPr>
            <w:tcW w:w="78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DC78CE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报考专业代码</w:t>
            </w:r>
          </w:p>
        </w:tc>
        <w:tc>
          <w:tcPr>
            <w:tcW w:w="1397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B74272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　</w:t>
            </w:r>
          </w:p>
        </w:tc>
      </w:tr>
      <w:tr w14:paraId="4AA0E45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441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40408D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024" w:type="pct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9D480E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报考类别</w:t>
            </w:r>
          </w:p>
        </w:tc>
        <w:tc>
          <w:tcPr>
            <w:tcW w:w="1355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86198A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□定向 □非定向</w:t>
            </w:r>
          </w:p>
        </w:tc>
        <w:tc>
          <w:tcPr>
            <w:tcW w:w="78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32A874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是否专项计划</w:t>
            </w:r>
          </w:p>
        </w:tc>
        <w:tc>
          <w:tcPr>
            <w:tcW w:w="1397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194F5A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□是 □否</w:t>
            </w:r>
          </w:p>
        </w:tc>
      </w:tr>
      <w:tr w14:paraId="7379DB8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441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96544F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024" w:type="pct"/>
            <w:gridSpan w:val="4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D14594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初试科目名称</w:t>
            </w:r>
          </w:p>
        </w:tc>
        <w:tc>
          <w:tcPr>
            <w:tcW w:w="62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0B0E70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第一单元</w:t>
            </w:r>
          </w:p>
        </w:tc>
        <w:tc>
          <w:tcPr>
            <w:tcW w:w="72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D9CF92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第二单元</w:t>
            </w:r>
          </w:p>
        </w:tc>
        <w:tc>
          <w:tcPr>
            <w:tcW w:w="78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A0E0FF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第三单元</w:t>
            </w:r>
          </w:p>
        </w:tc>
        <w:tc>
          <w:tcPr>
            <w:tcW w:w="735" w:type="pct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887AB0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第四单元</w:t>
            </w:r>
          </w:p>
        </w:tc>
        <w:tc>
          <w:tcPr>
            <w:tcW w:w="66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7B8469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总  分</w:t>
            </w:r>
          </w:p>
        </w:tc>
      </w:tr>
      <w:tr w14:paraId="0109523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441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4E8033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024" w:type="pct"/>
            <w:gridSpan w:val="4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3CF425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62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131181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72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376EAF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78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4213597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735" w:type="pct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911A14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66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463BAF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\</w:t>
            </w:r>
          </w:p>
        </w:tc>
      </w:tr>
      <w:tr w14:paraId="51137E5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441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DA45E8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024" w:type="pct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5CA2FC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初试成绩</w:t>
            </w:r>
          </w:p>
        </w:tc>
        <w:tc>
          <w:tcPr>
            <w:tcW w:w="62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8973A4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72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CA3D25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78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3C858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735" w:type="pct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7F50FC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66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F6A6E3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　</w:t>
            </w:r>
          </w:p>
        </w:tc>
      </w:tr>
      <w:tr w14:paraId="2D5623D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441" w:type="pct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3E380B6">
            <w:pPr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黑体" w:eastAsia="黑体"/>
              </w:rPr>
              <w:t>调剂</w:t>
            </w:r>
            <w:r>
              <w:rPr>
                <w:rFonts w:hint="eastAsia" w:ascii="黑体" w:eastAsia="黑体"/>
              </w:rPr>
              <w:br w:type="textWrapping"/>
            </w:r>
            <w:r>
              <w:rPr>
                <w:rFonts w:hint="eastAsia" w:ascii="黑体" w:eastAsia="黑体"/>
              </w:rPr>
              <w:t>信息</w:t>
            </w:r>
          </w:p>
        </w:tc>
        <w:tc>
          <w:tcPr>
            <w:tcW w:w="1024" w:type="pct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9CDB88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调剂学院名称</w:t>
            </w:r>
          </w:p>
        </w:tc>
        <w:tc>
          <w:tcPr>
            <w:tcW w:w="1355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42D215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78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264915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调剂专业名称</w:t>
            </w:r>
          </w:p>
        </w:tc>
        <w:tc>
          <w:tcPr>
            <w:tcW w:w="1397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727CFA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　</w:t>
            </w:r>
          </w:p>
        </w:tc>
      </w:tr>
      <w:tr w14:paraId="6FD9E54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441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CA9D7B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024" w:type="pct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AC5041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调剂学习方式</w:t>
            </w:r>
          </w:p>
        </w:tc>
        <w:tc>
          <w:tcPr>
            <w:tcW w:w="1355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33B795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□全日制 □非全日制</w:t>
            </w:r>
          </w:p>
        </w:tc>
        <w:tc>
          <w:tcPr>
            <w:tcW w:w="78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BAAF0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调剂专业代码</w:t>
            </w:r>
          </w:p>
        </w:tc>
        <w:tc>
          <w:tcPr>
            <w:tcW w:w="1397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7D635C6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  <w:t>　</w:t>
            </w:r>
          </w:p>
        </w:tc>
      </w:tr>
      <w:tr w14:paraId="0F5B5D8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441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53D30C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024" w:type="pct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78427D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调剂类别</w:t>
            </w:r>
          </w:p>
        </w:tc>
        <w:tc>
          <w:tcPr>
            <w:tcW w:w="1355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3FA3BA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□定向 □非定向</w:t>
            </w:r>
          </w:p>
        </w:tc>
        <w:tc>
          <w:tcPr>
            <w:tcW w:w="78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1CE4A0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是否专项计划</w:t>
            </w:r>
          </w:p>
        </w:tc>
        <w:tc>
          <w:tcPr>
            <w:tcW w:w="1397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1FA033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□是 □否</w:t>
            </w:r>
          </w:p>
        </w:tc>
      </w:tr>
      <w:tr w14:paraId="7C3EAAE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441" w:type="pct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 w14:paraId="3F1FF57C">
            <w:pPr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黑体" w:eastAsia="黑体"/>
              </w:rPr>
              <w:t>复试</w:t>
            </w:r>
            <w:r>
              <w:rPr>
                <w:rFonts w:hint="eastAsia" w:ascii="黑体" w:eastAsia="黑体"/>
              </w:rPr>
              <w:br w:type="textWrapping"/>
            </w:r>
            <w:r>
              <w:rPr>
                <w:rFonts w:hint="eastAsia" w:ascii="黑体" w:eastAsia="黑体"/>
              </w:rPr>
              <w:t>信息</w:t>
            </w:r>
          </w:p>
        </w:tc>
        <w:tc>
          <w:tcPr>
            <w:tcW w:w="1653" w:type="pct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19700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复试计划所属学院</w:t>
            </w:r>
          </w:p>
        </w:tc>
        <w:tc>
          <w:tcPr>
            <w:tcW w:w="1507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2EBE8E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735" w:type="pct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F51D0E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复试专业类型</w:t>
            </w:r>
          </w:p>
        </w:tc>
        <w:tc>
          <w:tcPr>
            <w:tcW w:w="66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F4221B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 xml:space="preserve">□学硕 </w:t>
            </w:r>
          </w:p>
          <w:p w14:paraId="00C7637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□专硕</w:t>
            </w:r>
          </w:p>
        </w:tc>
      </w:tr>
      <w:tr w14:paraId="33B3D7A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441" w:type="pct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0B2F83B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653" w:type="pct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8DCC50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复试专业课名称及代码</w:t>
            </w:r>
          </w:p>
        </w:tc>
        <w:tc>
          <w:tcPr>
            <w:tcW w:w="2904" w:type="pct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8800E5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　</w:t>
            </w:r>
          </w:p>
        </w:tc>
      </w:tr>
      <w:tr w14:paraId="3A8E133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441" w:type="pct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15661C8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653" w:type="pct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960691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初试专业课名称及代码</w:t>
            </w:r>
          </w:p>
        </w:tc>
        <w:tc>
          <w:tcPr>
            <w:tcW w:w="2904" w:type="pct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2AC643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　</w:t>
            </w:r>
          </w:p>
        </w:tc>
      </w:tr>
      <w:tr w14:paraId="3DBE18C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441" w:type="pct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7783C80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653" w:type="pct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59E4E8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初试、复试专业课是否相同</w:t>
            </w:r>
          </w:p>
        </w:tc>
        <w:tc>
          <w:tcPr>
            <w:tcW w:w="1507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5364BC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□相同 □不相同</w:t>
            </w:r>
          </w:p>
        </w:tc>
        <w:tc>
          <w:tcPr>
            <w:tcW w:w="735" w:type="pct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F05215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比对人签名</w:t>
            </w:r>
          </w:p>
        </w:tc>
        <w:tc>
          <w:tcPr>
            <w:tcW w:w="66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2DD457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　</w:t>
            </w:r>
          </w:p>
        </w:tc>
      </w:tr>
      <w:tr w14:paraId="28341A1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5000" w:type="pct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16343F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黑体" w:eastAsia="黑体"/>
                <w:b/>
                <w:bCs/>
              </w:rPr>
              <w:t>以上部分由考生本人填写</w:t>
            </w:r>
            <w:bookmarkStart w:id="0" w:name="_GoBack"/>
            <w:bookmarkEnd w:id="0"/>
          </w:p>
        </w:tc>
      </w:tr>
      <w:tr w14:paraId="38E210D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441" w:type="pct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40C884F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黑体" w:eastAsia="黑体"/>
              </w:rPr>
              <w:t>复试面试信息</w:t>
            </w:r>
          </w:p>
        </w:tc>
        <w:tc>
          <w:tcPr>
            <w:tcW w:w="1024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7A2FF2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复试身份</w:t>
            </w:r>
          </w:p>
        </w:tc>
        <w:tc>
          <w:tcPr>
            <w:tcW w:w="2136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323772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□一志愿考生 □调剂考生：第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  <w:u w:val="single"/>
              </w:rPr>
              <w:t xml:space="preserve">  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批调剂生</w:t>
            </w:r>
          </w:p>
        </w:tc>
        <w:tc>
          <w:tcPr>
            <w:tcW w:w="735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29FC46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综合能力核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小组序号</w:t>
            </w:r>
          </w:p>
        </w:tc>
        <w:tc>
          <w:tcPr>
            <w:tcW w:w="66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63F63B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  <w:u w:val="singl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u w:val="single"/>
              </w:rPr>
              <w:t xml:space="preserve">   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组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  <w:u w:val="single"/>
              </w:rPr>
              <w:t xml:space="preserve">   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号</w:t>
            </w:r>
          </w:p>
        </w:tc>
      </w:tr>
      <w:tr w14:paraId="3111994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441" w:type="pct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53ACF76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653" w:type="pct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D9AED9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思想政治素质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和品德考核结果</w:t>
            </w:r>
          </w:p>
        </w:tc>
        <w:tc>
          <w:tcPr>
            <w:tcW w:w="72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B99EA9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 xml:space="preserve">□合格 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□不合格</w:t>
            </w:r>
          </w:p>
        </w:tc>
        <w:tc>
          <w:tcPr>
            <w:tcW w:w="1516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ACA4F51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同等学力加试成绩一</w:t>
            </w:r>
          </w:p>
        </w:tc>
        <w:tc>
          <w:tcPr>
            <w:tcW w:w="66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E51BEC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　</w:t>
            </w:r>
          </w:p>
        </w:tc>
      </w:tr>
      <w:tr w14:paraId="63E9AA1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441" w:type="pct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0B32650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653" w:type="pct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75B9444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复试专业课成绩</w:t>
            </w:r>
          </w:p>
        </w:tc>
        <w:tc>
          <w:tcPr>
            <w:tcW w:w="72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F53C7CC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516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C24C7C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同等学力加试成绩二</w:t>
            </w:r>
          </w:p>
        </w:tc>
        <w:tc>
          <w:tcPr>
            <w:tcW w:w="66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A121CD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　</w:t>
            </w:r>
          </w:p>
        </w:tc>
      </w:tr>
      <w:tr w14:paraId="40152BE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441" w:type="pct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162E23F9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653" w:type="pct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326BA1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复试综合能力考核成绩</w:t>
            </w:r>
          </w:p>
        </w:tc>
        <w:tc>
          <w:tcPr>
            <w:tcW w:w="72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FBE95E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516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D8A38B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思想政治理论加试成绩</w:t>
            </w:r>
          </w:p>
        </w:tc>
        <w:tc>
          <w:tcPr>
            <w:tcW w:w="66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AAF3F1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　</w:t>
            </w:r>
          </w:p>
        </w:tc>
      </w:tr>
      <w:tr w14:paraId="61860D1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441" w:type="pct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07430EA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653" w:type="pct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294B65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复试总成绩</w:t>
            </w:r>
          </w:p>
        </w:tc>
        <w:tc>
          <w:tcPr>
            <w:tcW w:w="72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E23F38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516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4419C2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总成绩</w:t>
            </w:r>
          </w:p>
        </w:tc>
        <w:tc>
          <w:tcPr>
            <w:tcW w:w="66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40FE9B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　</w:t>
            </w:r>
          </w:p>
        </w:tc>
      </w:tr>
      <w:tr w14:paraId="10F2D61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6" w:hRule="atLeast"/>
        </w:trPr>
        <w:tc>
          <w:tcPr>
            <w:tcW w:w="441" w:type="pct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6EB1E02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024" w:type="pct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8F066F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复试综合能力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考核内容</w:t>
            </w:r>
          </w:p>
        </w:tc>
        <w:tc>
          <w:tcPr>
            <w:tcW w:w="3534" w:type="pct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9AA2FA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  <w:p w14:paraId="5CB63F3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 w14:paraId="6101A9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447" w:type="pct"/>
            <w:gridSpan w:val="2"/>
            <w:vMerge w:val="restart"/>
            <w:vAlign w:val="center"/>
          </w:tcPr>
          <w:p w14:paraId="11EEED3D">
            <w:pPr>
              <w:widowControl/>
              <w:spacing w:line="360" w:lineRule="auto"/>
              <w:jc w:val="center"/>
              <w:rPr>
                <w:rFonts w:ascii="宋体" w:hAnsi="Courier New" w:cs="Times New Roman"/>
                <w:kern w:val="0"/>
                <w:sz w:val="18"/>
                <w:szCs w:val="20"/>
              </w:rPr>
            </w:pPr>
            <w:r>
              <w:rPr>
                <w:rFonts w:hint="eastAsia" w:ascii="宋体" w:hAnsi="Courier New" w:cs="Times New Roman"/>
                <w:kern w:val="0"/>
                <w:sz w:val="18"/>
                <w:szCs w:val="20"/>
              </w:rPr>
              <w:t>复试小组成员</w:t>
            </w:r>
          </w:p>
        </w:tc>
        <w:tc>
          <w:tcPr>
            <w:tcW w:w="885" w:type="pct"/>
            <w:gridSpan w:val="2"/>
          </w:tcPr>
          <w:p w14:paraId="160FF1B0">
            <w:pPr>
              <w:widowControl/>
              <w:spacing w:line="360" w:lineRule="auto"/>
              <w:jc w:val="left"/>
              <w:rPr>
                <w:rFonts w:ascii="宋体" w:hAnsi="Courier New" w:cs="Times New Roman"/>
                <w:kern w:val="0"/>
                <w:sz w:val="18"/>
                <w:szCs w:val="20"/>
              </w:rPr>
            </w:pPr>
            <w:r>
              <w:rPr>
                <w:rFonts w:hint="eastAsia" w:ascii="宋体" w:hAnsi="Courier New" w:cs="Times New Roman"/>
                <w:kern w:val="0"/>
                <w:sz w:val="18"/>
                <w:szCs w:val="20"/>
              </w:rPr>
              <w:t>组长（签名）：</w:t>
            </w:r>
          </w:p>
          <w:p w14:paraId="7CB7AD13">
            <w:pPr>
              <w:widowControl/>
              <w:spacing w:line="360" w:lineRule="auto"/>
              <w:jc w:val="left"/>
              <w:rPr>
                <w:rFonts w:ascii="宋体" w:hAnsi="Courier New" w:cs="Times New Roman"/>
                <w:kern w:val="0"/>
                <w:sz w:val="18"/>
                <w:szCs w:val="20"/>
              </w:rPr>
            </w:pPr>
          </w:p>
        </w:tc>
        <w:tc>
          <w:tcPr>
            <w:tcW w:w="3667" w:type="pct"/>
            <w:gridSpan w:val="8"/>
            <w:vMerge w:val="restart"/>
          </w:tcPr>
          <w:p w14:paraId="2D779E53">
            <w:pPr>
              <w:widowControl/>
              <w:jc w:val="left"/>
              <w:rPr>
                <w:rFonts w:ascii="宋体" w:hAnsi="Courier New" w:cs="Times New Roman"/>
                <w:kern w:val="0"/>
                <w:szCs w:val="20"/>
              </w:rPr>
            </w:pPr>
            <w:r>
              <w:rPr>
                <w:rFonts w:hint="eastAsia" w:ascii="宋体" w:hAnsi="Courier New" w:cs="Times New Roman"/>
                <w:kern w:val="0"/>
                <w:szCs w:val="20"/>
              </w:rPr>
              <w:t>复试情况及评语：</w:t>
            </w:r>
          </w:p>
        </w:tc>
      </w:tr>
      <w:tr w14:paraId="227D84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2" w:hRule="atLeast"/>
          <w:jc w:val="center"/>
        </w:trPr>
        <w:tc>
          <w:tcPr>
            <w:tcW w:w="447" w:type="pct"/>
            <w:gridSpan w:val="2"/>
            <w:vMerge w:val="continue"/>
          </w:tcPr>
          <w:p w14:paraId="17D7FFD0">
            <w:pPr>
              <w:widowControl/>
              <w:jc w:val="left"/>
              <w:rPr>
                <w:rFonts w:ascii="宋体" w:hAnsi="Courier New" w:cs="Times New Roman"/>
                <w:kern w:val="0"/>
                <w:sz w:val="18"/>
                <w:szCs w:val="20"/>
              </w:rPr>
            </w:pPr>
          </w:p>
        </w:tc>
        <w:tc>
          <w:tcPr>
            <w:tcW w:w="885" w:type="pct"/>
            <w:gridSpan w:val="2"/>
            <w:vMerge w:val="restart"/>
          </w:tcPr>
          <w:p w14:paraId="547D827D">
            <w:pPr>
              <w:widowControl/>
              <w:spacing w:line="360" w:lineRule="auto"/>
              <w:jc w:val="left"/>
              <w:rPr>
                <w:rFonts w:ascii="宋体" w:hAnsi="Courier New" w:cs="Times New Roman"/>
                <w:kern w:val="0"/>
                <w:sz w:val="18"/>
                <w:szCs w:val="20"/>
              </w:rPr>
            </w:pPr>
            <w:r>
              <w:rPr>
                <w:rFonts w:hint="eastAsia" w:ascii="宋体" w:hAnsi="Courier New" w:cs="Times New Roman"/>
                <w:kern w:val="0"/>
                <w:sz w:val="18"/>
                <w:szCs w:val="20"/>
              </w:rPr>
              <w:t>组员（签名）：</w:t>
            </w:r>
          </w:p>
        </w:tc>
        <w:tc>
          <w:tcPr>
            <w:tcW w:w="3667" w:type="pct"/>
            <w:gridSpan w:val="8"/>
            <w:vMerge w:val="continue"/>
          </w:tcPr>
          <w:p w14:paraId="6E03CA87">
            <w:pPr>
              <w:widowControl/>
              <w:jc w:val="left"/>
              <w:rPr>
                <w:rFonts w:ascii="宋体" w:hAnsi="Courier New" w:cs="Times New Roman"/>
                <w:kern w:val="0"/>
                <w:sz w:val="18"/>
                <w:szCs w:val="20"/>
              </w:rPr>
            </w:pPr>
          </w:p>
        </w:tc>
      </w:tr>
      <w:tr w14:paraId="52B7AC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2" w:hRule="atLeast"/>
          <w:jc w:val="center"/>
        </w:trPr>
        <w:tc>
          <w:tcPr>
            <w:tcW w:w="447" w:type="pct"/>
            <w:gridSpan w:val="2"/>
            <w:vMerge w:val="continue"/>
          </w:tcPr>
          <w:p w14:paraId="44407716">
            <w:pPr>
              <w:widowControl/>
              <w:jc w:val="left"/>
              <w:rPr>
                <w:rFonts w:ascii="宋体" w:hAnsi="Courier New" w:cs="Times New Roman"/>
                <w:kern w:val="0"/>
                <w:sz w:val="18"/>
                <w:szCs w:val="20"/>
              </w:rPr>
            </w:pPr>
          </w:p>
        </w:tc>
        <w:tc>
          <w:tcPr>
            <w:tcW w:w="885" w:type="pct"/>
            <w:gridSpan w:val="2"/>
            <w:vMerge w:val="continue"/>
          </w:tcPr>
          <w:p w14:paraId="78256AF2">
            <w:pPr>
              <w:widowControl/>
              <w:spacing w:line="360" w:lineRule="auto"/>
              <w:jc w:val="left"/>
              <w:rPr>
                <w:rFonts w:ascii="宋体" w:hAnsi="Courier New" w:cs="Times New Roman"/>
                <w:kern w:val="0"/>
                <w:sz w:val="18"/>
                <w:szCs w:val="20"/>
              </w:rPr>
            </w:pPr>
          </w:p>
        </w:tc>
        <w:tc>
          <w:tcPr>
            <w:tcW w:w="3667" w:type="pct"/>
            <w:gridSpan w:val="8"/>
            <w:vMerge w:val="continue"/>
          </w:tcPr>
          <w:p w14:paraId="4E84AB97">
            <w:pPr>
              <w:widowControl/>
              <w:jc w:val="left"/>
              <w:rPr>
                <w:rFonts w:ascii="宋体" w:hAnsi="Courier New" w:cs="Times New Roman"/>
                <w:kern w:val="0"/>
                <w:sz w:val="18"/>
                <w:szCs w:val="20"/>
              </w:rPr>
            </w:pPr>
          </w:p>
        </w:tc>
      </w:tr>
      <w:tr w14:paraId="3F6499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42" w:hRule="atLeast"/>
          <w:jc w:val="center"/>
        </w:trPr>
        <w:tc>
          <w:tcPr>
            <w:tcW w:w="447" w:type="pct"/>
            <w:gridSpan w:val="2"/>
            <w:vMerge w:val="continue"/>
          </w:tcPr>
          <w:p w14:paraId="6B5EB301">
            <w:pPr>
              <w:widowControl/>
              <w:jc w:val="left"/>
              <w:rPr>
                <w:rFonts w:ascii="宋体" w:hAnsi="Courier New" w:cs="Times New Roman"/>
                <w:kern w:val="0"/>
                <w:sz w:val="18"/>
                <w:szCs w:val="20"/>
              </w:rPr>
            </w:pPr>
          </w:p>
        </w:tc>
        <w:tc>
          <w:tcPr>
            <w:tcW w:w="885" w:type="pct"/>
            <w:gridSpan w:val="2"/>
            <w:vMerge w:val="continue"/>
          </w:tcPr>
          <w:p w14:paraId="2B060C4D">
            <w:pPr>
              <w:widowControl/>
              <w:spacing w:line="360" w:lineRule="auto"/>
              <w:jc w:val="left"/>
              <w:rPr>
                <w:rFonts w:ascii="宋体" w:hAnsi="Courier New" w:cs="Times New Roman"/>
                <w:kern w:val="0"/>
                <w:sz w:val="18"/>
                <w:szCs w:val="20"/>
              </w:rPr>
            </w:pPr>
          </w:p>
        </w:tc>
        <w:tc>
          <w:tcPr>
            <w:tcW w:w="3667" w:type="pct"/>
            <w:gridSpan w:val="8"/>
            <w:vMerge w:val="continue"/>
          </w:tcPr>
          <w:p w14:paraId="22129ED8">
            <w:pPr>
              <w:widowControl/>
              <w:jc w:val="left"/>
              <w:rPr>
                <w:rFonts w:ascii="宋体" w:hAnsi="Courier New" w:cs="Times New Roman"/>
                <w:kern w:val="0"/>
                <w:sz w:val="18"/>
                <w:szCs w:val="20"/>
              </w:rPr>
            </w:pPr>
          </w:p>
        </w:tc>
      </w:tr>
      <w:tr w14:paraId="6D3149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7" w:hRule="atLeast"/>
          <w:jc w:val="center"/>
        </w:trPr>
        <w:tc>
          <w:tcPr>
            <w:tcW w:w="447" w:type="pct"/>
            <w:gridSpan w:val="2"/>
            <w:vMerge w:val="continue"/>
          </w:tcPr>
          <w:p w14:paraId="1153B74C">
            <w:pPr>
              <w:widowControl/>
              <w:jc w:val="left"/>
              <w:rPr>
                <w:rFonts w:ascii="宋体" w:hAnsi="Courier New" w:cs="Times New Roman"/>
                <w:kern w:val="0"/>
                <w:sz w:val="18"/>
                <w:szCs w:val="20"/>
              </w:rPr>
            </w:pPr>
          </w:p>
        </w:tc>
        <w:tc>
          <w:tcPr>
            <w:tcW w:w="885" w:type="pct"/>
            <w:gridSpan w:val="2"/>
          </w:tcPr>
          <w:p w14:paraId="53ABA172">
            <w:pPr>
              <w:widowControl/>
              <w:spacing w:line="360" w:lineRule="auto"/>
              <w:jc w:val="left"/>
              <w:rPr>
                <w:rFonts w:ascii="宋体" w:hAnsi="Courier New" w:cs="Times New Roman"/>
                <w:kern w:val="0"/>
                <w:sz w:val="18"/>
                <w:szCs w:val="20"/>
              </w:rPr>
            </w:pPr>
            <w:r>
              <w:rPr>
                <w:rFonts w:hint="eastAsia" w:ascii="宋体" w:hAnsi="Courier New" w:cs="Times New Roman"/>
                <w:kern w:val="0"/>
                <w:sz w:val="18"/>
                <w:szCs w:val="20"/>
              </w:rPr>
              <w:t>记录员：</w:t>
            </w:r>
          </w:p>
        </w:tc>
        <w:tc>
          <w:tcPr>
            <w:tcW w:w="3667" w:type="pct"/>
            <w:gridSpan w:val="8"/>
            <w:vMerge w:val="continue"/>
          </w:tcPr>
          <w:p w14:paraId="7A5D6D26">
            <w:pPr>
              <w:widowControl/>
              <w:jc w:val="left"/>
              <w:rPr>
                <w:rFonts w:ascii="宋体" w:hAnsi="Courier New" w:cs="Times New Roman"/>
                <w:kern w:val="0"/>
                <w:sz w:val="18"/>
                <w:szCs w:val="20"/>
              </w:rPr>
            </w:pPr>
          </w:p>
        </w:tc>
      </w:tr>
      <w:tr w14:paraId="66336B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668" w:type="pct"/>
            <w:gridSpan w:val="3"/>
          </w:tcPr>
          <w:p w14:paraId="16E67FC0">
            <w:pPr>
              <w:widowControl/>
              <w:spacing w:line="360" w:lineRule="auto"/>
              <w:jc w:val="center"/>
              <w:rPr>
                <w:rFonts w:ascii="宋体" w:hAnsi="Courier New" w:cs="Times New Roman"/>
                <w:kern w:val="0"/>
                <w:sz w:val="18"/>
                <w:szCs w:val="20"/>
              </w:rPr>
            </w:pPr>
            <w:r>
              <w:rPr>
                <w:rFonts w:hint="eastAsia" w:ascii="宋体" w:hAnsi="Courier New" w:cs="Times New Roman"/>
                <w:kern w:val="0"/>
                <w:sz w:val="18"/>
                <w:szCs w:val="20"/>
              </w:rPr>
              <w:t>序号</w:t>
            </w:r>
          </w:p>
        </w:tc>
        <w:tc>
          <w:tcPr>
            <w:tcW w:w="3044" w:type="pct"/>
            <w:gridSpan w:val="6"/>
          </w:tcPr>
          <w:p w14:paraId="23BFA31F">
            <w:pPr>
              <w:widowControl/>
              <w:spacing w:line="360" w:lineRule="auto"/>
              <w:jc w:val="center"/>
              <w:rPr>
                <w:rFonts w:ascii="宋体" w:hAnsi="Courier New" w:cs="Times New Roman"/>
                <w:kern w:val="0"/>
                <w:sz w:val="18"/>
                <w:szCs w:val="20"/>
              </w:rPr>
            </w:pPr>
            <w:r>
              <w:rPr>
                <w:rFonts w:hint="eastAsia" w:ascii="宋体" w:hAnsi="Courier New" w:cs="Times New Roman"/>
                <w:kern w:val="0"/>
                <w:sz w:val="18"/>
                <w:szCs w:val="20"/>
              </w:rPr>
              <w:t>复试项目</w:t>
            </w:r>
          </w:p>
        </w:tc>
        <w:tc>
          <w:tcPr>
            <w:tcW w:w="329" w:type="pct"/>
          </w:tcPr>
          <w:p w14:paraId="09E1A2D9">
            <w:pPr>
              <w:widowControl/>
              <w:spacing w:line="360" w:lineRule="auto"/>
              <w:jc w:val="left"/>
              <w:rPr>
                <w:rFonts w:ascii="宋体" w:hAnsi="Courier New" w:cs="Times New Roman"/>
                <w:kern w:val="0"/>
                <w:sz w:val="18"/>
                <w:szCs w:val="20"/>
              </w:rPr>
            </w:pPr>
            <w:r>
              <w:rPr>
                <w:rFonts w:hint="eastAsia" w:ascii="宋体" w:hAnsi="Courier New" w:cs="Times New Roman"/>
                <w:kern w:val="0"/>
                <w:sz w:val="18"/>
                <w:szCs w:val="20"/>
              </w:rPr>
              <w:t>分值</w:t>
            </w:r>
          </w:p>
        </w:tc>
        <w:tc>
          <w:tcPr>
            <w:tcW w:w="956" w:type="pct"/>
            <w:gridSpan w:val="2"/>
          </w:tcPr>
          <w:p w14:paraId="3031165B">
            <w:pPr>
              <w:widowControl/>
              <w:spacing w:line="360" w:lineRule="auto"/>
              <w:jc w:val="center"/>
              <w:rPr>
                <w:rFonts w:ascii="宋体" w:hAnsi="Courier New" w:cs="Times New Roman"/>
                <w:kern w:val="0"/>
                <w:sz w:val="18"/>
                <w:szCs w:val="20"/>
              </w:rPr>
            </w:pPr>
            <w:r>
              <w:rPr>
                <w:rFonts w:hint="eastAsia" w:ascii="宋体" w:hAnsi="Courier New" w:cs="Times New Roman"/>
                <w:kern w:val="0"/>
                <w:sz w:val="18"/>
                <w:szCs w:val="20"/>
              </w:rPr>
              <w:t>实际得分</w:t>
            </w:r>
          </w:p>
        </w:tc>
      </w:tr>
      <w:tr w14:paraId="2CE98A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668" w:type="pct"/>
            <w:gridSpan w:val="3"/>
          </w:tcPr>
          <w:p w14:paraId="5DAB95FF">
            <w:pPr>
              <w:widowControl/>
              <w:spacing w:line="360" w:lineRule="auto"/>
              <w:jc w:val="center"/>
              <w:rPr>
                <w:rFonts w:ascii="宋体" w:hAnsi="Courier New" w:cs="Times New Roman"/>
                <w:kern w:val="0"/>
                <w:sz w:val="18"/>
                <w:szCs w:val="20"/>
              </w:rPr>
            </w:pPr>
            <w:r>
              <w:rPr>
                <w:rFonts w:hint="eastAsia" w:ascii="宋体" w:hAnsi="Courier New" w:cs="Times New Roman"/>
                <w:kern w:val="0"/>
                <w:sz w:val="18"/>
                <w:szCs w:val="20"/>
              </w:rPr>
              <w:t>1</w:t>
            </w:r>
          </w:p>
        </w:tc>
        <w:tc>
          <w:tcPr>
            <w:tcW w:w="3044" w:type="pct"/>
            <w:gridSpan w:val="6"/>
          </w:tcPr>
          <w:p w14:paraId="1AA63A18">
            <w:pPr>
              <w:widowControl/>
              <w:spacing w:line="360" w:lineRule="auto"/>
              <w:jc w:val="left"/>
              <w:rPr>
                <w:rFonts w:ascii="宋体" w:hAnsi="Courier New" w:cs="Times New Roman"/>
                <w:kern w:val="0"/>
                <w:sz w:val="18"/>
                <w:szCs w:val="20"/>
              </w:rPr>
            </w:pPr>
            <w:r>
              <w:rPr>
                <w:rFonts w:hint="eastAsia" w:ascii="宋体" w:hAnsi="Courier New" w:cs="Times New Roman"/>
                <w:kern w:val="0"/>
                <w:sz w:val="18"/>
                <w:szCs w:val="20"/>
              </w:rPr>
              <w:t>外语能力</w:t>
            </w:r>
          </w:p>
        </w:tc>
        <w:tc>
          <w:tcPr>
            <w:tcW w:w="329" w:type="pct"/>
          </w:tcPr>
          <w:p w14:paraId="760F781E">
            <w:pPr>
              <w:widowControl/>
              <w:spacing w:line="360" w:lineRule="auto"/>
              <w:jc w:val="center"/>
              <w:rPr>
                <w:rFonts w:ascii="宋体" w:hAnsi="Courier New" w:cs="Times New Roman"/>
                <w:kern w:val="0"/>
                <w:sz w:val="18"/>
                <w:szCs w:val="20"/>
              </w:rPr>
            </w:pPr>
            <w:r>
              <w:rPr>
                <w:rFonts w:hint="eastAsia" w:ascii="宋体" w:hAnsi="Courier New" w:cs="Times New Roman"/>
                <w:kern w:val="0"/>
                <w:sz w:val="18"/>
                <w:szCs w:val="20"/>
              </w:rPr>
              <w:t>1</w:t>
            </w:r>
            <w:r>
              <w:rPr>
                <w:rFonts w:ascii="宋体" w:hAnsi="Courier New" w:cs="Times New Roman"/>
                <w:kern w:val="0"/>
                <w:sz w:val="18"/>
                <w:szCs w:val="20"/>
              </w:rPr>
              <w:t>5</w:t>
            </w:r>
          </w:p>
        </w:tc>
        <w:tc>
          <w:tcPr>
            <w:tcW w:w="956" w:type="pct"/>
            <w:gridSpan w:val="2"/>
          </w:tcPr>
          <w:p w14:paraId="4A800917">
            <w:pPr>
              <w:widowControl/>
              <w:spacing w:line="360" w:lineRule="auto"/>
              <w:jc w:val="left"/>
              <w:rPr>
                <w:rFonts w:ascii="宋体" w:hAnsi="Courier New" w:cs="Times New Roman"/>
                <w:kern w:val="0"/>
                <w:sz w:val="18"/>
                <w:szCs w:val="20"/>
              </w:rPr>
            </w:pPr>
          </w:p>
        </w:tc>
      </w:tr>
      <w:tr w14:paraId="55740C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668" w:type="pct"/>
            <w:gridSpan w:val="3"/>
          </w:tcPr>
          <w:p w14:paraId="166B88BD">
            <w:pPr>
              <w:widowControl/>
              <w:spacing w:line="360" w:lineRule="auto"/>
              <w:jc w:val="center"/>
              <w:rPr>
                <w:rFonts w:ascii="宋体" w:hAnsi="Courier New" w:cs="Times New Roman"/>
                <w:kern w:val="0"/>
                <w:sz w:val="18"/>
                <w:szCs w:val="20"/>
              </w:rPr>
            </w:pPr>
            <w:r>
              <w:rPr>
                <w:rFonts w:hint="eastAsia" w:ascii="宋体" w:hAnsi="Courier New" w:cs="Times New Roman"/>
                <w:kern w:val="0"/>
                <w:sz w:val="18"/>
                <w:szCs w:val="20"/>
              </w:rPr>
              <w:t>2</w:t>
            </w:r>
          </w:p>
        </w:tc>
        <w:tc>
          <w:tcPr>
            <w:tcW w:w="3044" w:type="pct"/>
            <w:gridSpan w:val="6"/>
          </w:tcPr>
          <w:p w14:paraId="36696931">
            <w:pPr>
              <w:widowControl/>
              <w:spacing w:line="360" w:lineRule="auto"/>
              <w:jc w:val="left"/>
              <w:rPr>
                <w:rFonts w:ascii="宋体" w:hAnsi="Courier New" w:cs="Times New Roman"/>
                <w:kern w:val="0"/>
                <w:sz w:val="18"/>
                <w:szCs w:val="20"/>
              </w:rPr>
            </w:pPr>
            <w:r>
              <w:rPr>
                <w:rFonts w:hint="eastAsia" w:ascii="宋体" w:hAnsi="Courier New" w:cs="Times New Roman"/>
                <w:kern w:val="0"/>
                <w:sz w:val="18"/>
                <w:szCs w:val="20"/>
              </w:rPr>
              <w:t>计算机能力</w:t>
            </w:r>
          </w:p>
        </w:tc>
        <w:tc>
          <w:tcPr>
            <w:tcW w:w="329" w:type="pct"/>
          </w:tcPr>
          <w:p w14:paraId="04F54EED">
            <w:pPr>
              <w:widowControl/>
              <w:spacing w:line="360" w:lineRule="auto"/>
              <w:jc w:val="center"/>
              <w:rPr>
                <w:rFonts w:ascii="宋体" w:hAnsi="Courier New" w:cs="Times New Roman"/>
                <w:kern w:val="0"/>
                <w:sz w:val="18"/>
                <w:szCs w:val="20"/>
              </w:rPr>
            </w:pPr>
            <w:r>
              <w:rPr>
                <w:rFonts w:hint="eastAsia" w:ascii="宋体" w:hAnsi="Courier New" w:cs="Times New Roman"/>
                <w:kern w:val="0"/>
                <w:sz w:val="18"/>
                <w:szCs w:val="20"/>
              </w:rPr>
              <w:t>1</w:t>
            </w:r>
            <w:r>
              <w:rPr>
                <w:rFonts w:ascii="宋体" w:hAnsi="Courier New" w:cs="Times New Roman"/>
                <w:kern w:val="0"/>
                <w:sz w:val="18"/>
                <w:szCs w:val="20"/>
              </w:rPr>
              <w:t>0</w:t>
            </w:r>
          </w:p>
        </w:tc>
        <w:tc>
          <w:tcPr>
            <w:tcW w:w="956" w:type="pct"/>
            <w:gridSpan w:val="2"/>
          </w:tcPr>
          <w:p w14:paraId="51E19092">
            <w:pPr>
              <w:widowControl/>
              <w:spacing w:line="360" w:lineRule="auto"/>
              <w:jc w:val="left"/>
              <w:rPr>
                <w:rFonts w:ascii="宋体" w:hAnsi="Courier New" w:cs="Times New Roman"/>
                <w:kern w:val="0"/>
                <w:sz w:val="18"/>
                <w:szCs w:val="20"/>
              </w:rPr>
            </w:pPr>
          </w:p>
        </w:tc>
      </w:tr>
      <w:tr w14:paraId="5A7E51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668" w:type="pct"/>
            <w:gridSpan w:val="3"/>
          </w:tcPr>
          <w:p w14:paraId="601FC7EB">
            <w:pPr>
              <w:widowControl/>
              <w:spacing w:line="360" w:lineRule="auto"/>
              <w:jc w:val="center"/>
              <w:rPr>
                <w:rFonts w:ascii="宋体" w:hAnsi="Courier New" w:cs="Times New Roman"/>
                <w:kern w:val="0"/>
                <w:sz w:val="18"/>
                <w:szCs w:val="20"/>
              </w:rPr>
            </w:pPr>
            <w:r>
              <w:rPr>
                <w:rFonts w:hint="eastAsia" w:ascii="宋体" w:hAnsi="Courier New" w:cs="Times New Roman"/>
                <w:kern w:val="0"/>
                <w:sz w:val="18"/>
                <w:szCs w:val="20"/>
              </w:rPr>
              <w:t>3</w:t>
            </w:r>
          </w:p>
        </w:tc>
        <w:tc>
          <w:tcPr>
            <w:tcW w:w="3044" w:type="pct"/>
            <w:gridSpan w:val="6"/>
          </w:tcPr>
          <w:p w14:paraId="3E455F95">
            <w:pPr>
              <w:widowControl/>
              <w:spacing w:line="360" w:lineRule="auto"/>
              <w:jc w:val="left"/>
              <w:rPr>
                <w:rFonts w:ascii="宋体" w:hAnsi="Courier New" w:cs="Times New Roman"/>
                <w:kern w:val="0"/>
                <w:sz w:val="18"/>
                <w:szCs w:val="20"/>
              </w:rPr>
            </w:pPr>
            <w:r>
              <w:rPr>
                <w:rFonts w:hint="eastAsia" w:ascii="宋体" w:hAnsi="Courier New" w:cs="Times New Roman"/>
                <w:kern w:val="0"/>
                <w:sz w:val="18"/>
                <w:szCs w:val="20"/>
              </w:rPr>
              <w:t>专业知识与解决问题</w:t>
            </w:r>
          </w:p>
        </w:tc>
        <w:tc>
          <w:tcPr>
            <w:tcW w:w="329" w:type="pct"/>
          </w:tcPr>
          <w:p w14:paraId="0670AF79">
            <w:pPr>
              <w:widowControl/>
              <w:spacing w:line="360" w:lineRule="auto"/>
              <w:jc w:val="center"/>
              <w:rPr>
                <w:rFonts w:ascii="宋体" w:hAnsi="Courier New" w:cs="Times New Roman"/>
                <w:kern w:val="0"/>
                <w:sz w:val="18"/>
                <w:szCs w:val="20"/>
              </w:rPr>
            </w:pPr>
            <w:r>
              <w:rPr>
                <w:rFonts w:hint="eastAsia" w:ascii="宋体" w:hAnsi="Courier New" w:cs="Times New Roman"/>
                <w:kern w:val="0"/>
                <w:sz w:val="18"/>
                <w:szCs w:val="20"/>
              </w:rPr>
              <w:t>3</w:t>
            </w:r>
            <w:r>
              <w:rPr>
                <w:rFonts w:ascii="宋体" w:hAnsi="Courier New" w:cs="Times New Roman"/>
                <w:kern w:val="0"/>
                <w:sz w:val="18"/>
                <w:szCs w:val="20"/>
              </w:rPr>
              <w:t>0</w:t>
            </w:r>
          </w:p>
        </w:tc>
        <w:tc>
          <w:tcPr>
            <w:tcW w:w="956" w:type="pct"/>
            <w:gridSpan w:val="2"/>
          </w:tcPr>
          <w:p w14:paraId="2C086E5B">
            <w:pPr>
              <w:widowControl/>
              <w:spacing w:line="360" w:lineRule="auto"/>
              <w:jc w:val="left"/>
              <w:rPr>
                <w:rFonts w:ascii="宋体" w:hAnsi="Courier New" w:cs="Times New Roman"/>
                <w:kern w:val="0"/>
                <w:sz w:val="18"/>
                <w:szCs w:val="20"/>
              </w:rPr>
            </w:pPr>
          </w:p>
        </w:tc>
      </w:tr>
      <w:tr w14:paraId="7E91B7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668" w:type="pct"/>
            <w:gridSpan w:val="3"/>
          </w:tcPr>
          <w:p w14:paraId="3B142C64">
            <w:pPr>
              <w:widowControl/>
              <w:spacing w:line="360" w:lineRule="auto"/>
              <w:jc w:val="center"/>
              <w:rPr>
                <w:rFonts w:ascii="宋体" w:hAnsi="Courier New" w:cs="Times New Roman"/>
                <w:kern w:val="0"/>
                <w:sz w:val="18"/>
                <w:szCs w:val="20"/>
              </w:rPr>
            </w:pPr>
            <w:r>
              <w:rPr>
                <w:rFonts w:hint="eastAsia" w:ascii="宋体" w:hAnsi="Courier New" w:cs="Times New Roman"/>
                <w:kern w:val="0"/>
                <w:sz w:val="18"/>
                <w:szCs w:val="20"/>
              </w:rPr>
              <w:t>4</w:t>
            </w:r>
          </w:p>
        </w:tc>
        <w:tc>
          <w:tcPr>
            <w:tcW w:w="3044" w:type="pct"/>
            <w:gridSpan w:val="6"/>
          </w:tcPr>
          <w:p w14:paraId="0FF7BDCA">
            <w:pPr>
              <w:widowControl/>
              <w:spacing w:line="360" w:lineRule="auto"/>
              <w:jc w:val="left"/>
              <w:rPr>
                <w:rFonts w:ascii="宋体" w:hAnsi="Courier New" w:cs="Times New Roman"/>
                <w:kern w:val="0"/>
                <w:sz w:val="18"/>
                <w:szCs w:val="20"/>
              </w:rPr>
            </w:pPr>
            <w:r>
              <w:rPr>
                <w:rFonts w:hint="eastAsia" w:ascii="宋体" w:hAnsi="Courier New" w:cs="Times New Roman"/>
                <w:kern w:val="0"/>
                <w:sz w:val="18"/>
                <w:szCs w:val="20"/>
              </w:rPr>
              <w:t>科研创新和社会实践</w:t>
            </w:r>
          </w:p>
        </w:tc>
        <w:tc>
          <w:tcPr>
            <w:tcW w:w="329" w:type="pct"/>
          </w:tcPr>
          <w:p w14:paraId="2E38B079">
            <w:pPr>
              <w:widowControl/>
              <w:spacing w:line="360" w:lineRule="auto"/>
              <w:jc w:val="center"/>
              <w:rPr>
                <w:rFonts w:ascii="宋体" w:hAnsi="Courier New" w:cs="Times New Roman"/>
                <w:kern w:val="0"/>
                <w:sz w:val="18"/>
                <w:szCs w:val="20"/>
              </w:rPr>
            </w:pPr>
            <w:r>
              <w:rPr>
                <w:rFonts w:hint="eastAsia" w:ascii="宋体" w:hAnsi="Courier New" w:cs="Times New Roman"/>
                <w:kern w:val="0"/>
                <w:sz w:val="18"/>
                <w:szCs w:val="20"/>
              </w:rPr>
              <w:t>3</w:t>
            </w:r>
            <w:r>
              <w:rPr>
                <w:rFonts w:ascii="宋体" w:hAnsi="Courier New" w:cs="Times New Roman"/>
                <w:kern w:val="0"/>
                <w:sz w:val="18"/>
                <w:szCs w:val="20"/>
              </w:rPr>
              <w:t>0</w:t>
            </w:r>
          </w:p>
        </w:tc>
        <w:tc>
          <w:tcPr>
            <w:tcW w:w="956" w:type="pct"/>
            <w:gridSpan w:val="2"/>
          </w:tcPr>
          <w:p w14:paraId="4FD6CD60">
            <w:pPr>
              <w:widowControl/>
              <w:spacing w:line="360" w:lineRule="auto"/>
              <w:jc w:val="left"/>
              <w:rPr>
                <w:rFonts w:ascii="宋体" w:hAnsi="Courier New" w:cs="Times New Roman"/>
                <w:kern w:val="0"/>
                <w:sz w:val="18"/>
                <w:szCs w:val="20"/>
              </w:rPr>
            </w:pPr>
          </w:p>
        </w:tc>
      </w:tr>
      <w:tr w14:paraId="78CB20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668" w:type="pct"/>
            <w:gridSpan w:val="3"/>
          </w:tcPr>
          <w:p w14:paraId="37315C70">
            <w:pPr>
              <w:widowControl/>
              <w:spacing w:line="360" w:lineRule="auto"/>
              <w:jc w:val="center"/>
              <w:rPr>
                <w:rFonts w:ascii="宋体" w:hAnsi="Courier New" w:cs="Times New Roman"/>
                <w:kern w:val="0"/>
                <w:sz w:val="18"/>
                <w:szCs w:val="20"/>
              </w:rPr>
            </w:pPr>
            <w:r>
              <w:rPr>
                <w:rFonts w:hint="eastAsia" w:ascii="宋体" w:hAnsi="Courier New" w:cs="Times New Roman"/>
                <w:kern w:val="0"/>
                <w:sz w:val="18"/>
                <w:szCs w:val="20"/>
              </w:rPr>
              <w:t>5</w:t>
            </w:r>
          </w:p>
        </w:tc>
        <w:tc>
          <w:tcPr>
            <w:tcW w:w="3044" w:type="pct"/>
            <w:gridSpan w:val="6"/>
          </w:tcPr>
          <w:p w14:paraId="7BB40455">
            <w:pPr>
              <w:widowControl/>
              <w:spacing w:line="360" w:lineRule="auto"/>
              <w:jc w:val="left"/>
              <w:rPr>
                <w:rFonts w:ascii="宋体" w:hAnsi="Courier New" w:cs="Times New Roman"/>
                <w:kern w:val="0"/>
                <w:sz w:val="18"/>
                <w:szCs w:val="20"/>
              </w:rPr>
            </w:pPr>
            <w:r>
              <w:rPr>
                <w:rFonts w:hint="eastAsia" w:ascii="宋体" w:hAnsi="Courier New" w:cs="Times New Roman"/>
                <w:kern w:val="0"/>
                <w:sz w:val="18"/>
                <w:szCs w:val="20"/>
              </w:rPr>
              <w:t>心理意志品质及思维反应</w:t>
            </w:r>
          </w:p>
        </w:tc>
        <w:tc>
          <w:tcPr>
            <w:tcW w:w="329" w:type="pct"/>
          </w:tcPr>
          <w:p w14:paraId="4417344E">
            <w:pPr>
              <w:widowControl/>
              <w:spacing w:line="360" w:lineRule="auto"/>
              <w:jc w:val="center"/>
              <w:rPr>
                <w:rFonts w:ascii="宋体" w:hAnsi="Courier New" w:cs="Times New Roman"/>
                <w:kern w:val="0"/>
                <w:sz w:val="18"/>
                <w:szCs w:val="20"/>
              </w:rPr>
            </w:pPr>
            <w:r>
              <w:rPr>
                <w:rFonts w:hint="eastAsia" w:ascii="宋体" w:hAnsi="Courier New" w:cs="Times New Roman"/>
                <w:kern w:val="0"/>
                <w:sz w:val="18"/>
                <w:szCs w:val="20"/>
              </w:rPr>
              <w:t>1</w:t>
            </w:r>
            <w:r>
              <w:rPr>
                <w:rFonts w:ascii="宋体" w:hAnsi="Courier New" w:cs="Times New Roman"/>
                <w:kern w:val="0"/>
                <w:sz w:val="18"/>
                <w:szCs w:val="20"/>
              </w:rPr>
              <w:t>5</w:t>
            </w:r>
          </w:p>
        </w:tc>
        <w:tc>
          <w:tcPr>
            <w:tcW w:w="956" w:type="pct"/>
            <w:gridSpan w:val="2"/>
          </w:tcPr>
          <w:p w14:paraId="493E5EE4">
            <w:pPr>
              <w:widowControl/>
              <w:spacing w:line="360" w:lineRule="auto"/>
              <w:jc w:val="left"/>
              <w:rPr>
                <w:rFonts w:ascii="宋体" w:hAnsi="Courier New" w:cs="Times New Roman"/>
                <w:kern w:val="0"/>
                <w:sz w:val="18"/>
                <w:szCs w:val="20"/>
              </w:rPr>
            </w:pPr>
          </w:p>
        </w:tc>
      </w:tr>
      <w:tr w14:paraId="14948B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668" w:type="pct"/>
            <w:gridSpan w:val="3"/>
          </w:tcPr>
          <w:p w14:paraId="23A6E583">
            <w:pPr>
              <w:widowControl/>
              <w:spacing w:line="360" w:lineRule="auto"/>
              <w:jc w:val="center"/>
              <w:rPr>
                <w:rFonts w:ascii="宋体" w:hAnsi="Courier New" w:cs="Times New Roman"/>
                <w:kern w:val="0"/>
                <w:sz w:val="18"/>
                <w:szCs w:val="20"/>
              </w:rPr>
            </w:pPr>
            <w:r>
              <w:rPr>
                <w:rFonts w:hint="eastAsia" w:ascii="宋体" w:hAnsi="Courier New" w:cs="Times New Roman"/>
                <w:kern w:val="0"/>
                <w:sz w:val="18"/>
                <w:szCs w:val="20"/>
              </w:rPr>
              <w:t>6</w:t>
            </w:r>
          </w:p>
        </w:tc>
        <w:tc>
          <w:tcPr>
            <w:tcW w:w="3044" w:type="pct"/>
            <w:gridSpan w:val="6"/>
          </w:tcPr>
          <w:p w14:paraId="54BFA130">
            <w:pPr>
              <w:widowControl/>
              <w:spacing w:line="360" w:lineRule="auto"/>
              <w:jc w:val="left"/>
              <w:rPr>
                <w:rFonts w:ascii="宋体" w:hAnsi="Courier New" w:cs="Times New Roman"/>
                <w:kern w:val="0"/>
                <w:sz w:val="18"/>
                <w:szCs w:val="20"/>
              </w:rPr>
            </w:pPr>
          </w:p>
        </w:tc>
        <w:tc>
          <w:tcPr>
            <w:tcW w:w="329" w:type="pct"/>
          </w:tcPr>
          <w:p w14:paraId="56979D08">
            <w:pPr>
              <w:widowControl/>
              <w:spacing w:line="360" w:lineRule="auto"/>
              <w:jc w:val="center"/>
              <w:rPr>
                <w:rFonts w:ascii="宋体" w:hAnsi="Courier New" w:cs="Times New Roman"/>
                <w:kern w:val="0"/>
                <w:sz w:val="18"/>
                <w:szCs w:val="20"/>
              </w:rPr>
            </w:pPr>
          </w:p>
        </w:tc>
        <w:tc>
          <w:tcPr>
            <w:tcW w:w="956" w:type="pct"/>
            <w:gridSpan w:val="2"/>
          </w:tcPr>
          <w:p w14:paraId="117019A5">
            <w:pPr>
              <w:widowControl/>
              <w:spacing w:line="360" w:lineRule="auto"/>
              <w:jc w:val="left"/>
              <w:rPr>
                <w:rFonts w:ascii="宋体" w:hAnsi="Courier New" w:cs="Times New Roman"/>
                <w:kern w:val="0"/>
                <w:sz w:val="18"/>
                <w:szCs w:val="20"/>
              </w:rPr>
            </w:pPr>
          </w:p>
        </w:tc>
      </w:tr>
      <w:tr w14:paraId="71E25F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668" w:type="pct"/>
            <w:gridSpan w:val="3"/>
          </w:tcPr>
          <w:p w14:paraId="21B22528">
            <w:pPr>
              <w:widowControl/>
              <w:spacing w:line="360" w:lineRule="auto"/>
              <w:jc w:val="center"/>
              <w:rPr>
                <w:rFonts w:ascii="宋体" w:hAnsi="Courier New" w:cs="Times New Roman"/>
                <w:kern w:val="0"/>
                <w:sz w:val="18"/>
                <w:szCs w:val="20"/>
              </w:rPr>
            </w:pPr>
            <w:r>
              <w:rPr>
                <w:rFonts w:hint="eastAsia" w:ascii="宋体" w:hAnsi="Courier New" w:cs="Times New Roman"/>
                <w:kern w:val="0"/>
                <w:sz w:val="18"/>
                <w:szCs w:val="20"/>
              </w:rPr>
              <w:t>7</w:t>
            </w:r>
          </w:p>
        </w:tc>
        <w:tc>
          <w:tcPr>
            <w:tcW w:w="3044" w:type="pct"/>
            <w:gridSpan w:val="6"/>
          </w:tcPr>
          <w:p w14:paraId="4A482AE0">
            <w:pPr>
              <w:widowControl/>
              <w:spacing w:line="360" w:lineRule="auto"/>
              <w:jc w:val="left"/>
              <w:rPr>
                <w:rFonts w:ascii="宋体" w:hAnsi="Courier New" w:cs="Times New Roman"/>
                <w:kern w:val="0"/>
                <w:sz w:val="18"/>
                <w:szCs w:val="20"/>
              </w:rPr>
            </w:pPr>
          </w:p>
        </w:tc>
        <w:tc>
          <w:tcPr>
            <w:tcW w:w="329" w:type="pct"/>
          </w:tcPr>
          <w:p w14:paraId="4DA1A7D2">
            <w:pPr>
              <w:widowControl/>
              <w:spacing w:line="360" w:lineRule="auto"/>
              <w:jc w:val="center"/>
              <w:rPr>
                <w:rFonts w:ascii="宋体" w:hAnsi="Courier New" w:cs="Times New Roman"/>
                <w:kern w:val="0"/>
                <w:sz w:val="18"/>
                <w:szCs w:val="20"/>
              </w:rPr>
            </w:pPr>
          </w:p>
        </w:tc>
        <w:tc>
          <w:tcPr>
            <w:tcW w:w="956" w:type="pct"/>
            <w:gridSpan w:val="2"/>
          </w:tcPr>
          <w:p w14:paraId="4DAFF1F7">
            <w:pPr>
              <w:widowControl/>
              <w:spacing w:line="360" w:lineRule="auto"/>
              <w:jc w:val="left"/>
              <w:rPr>
                <w:rFonts w:ascii="宋体" w:hAnsi="Courier New" w:cs="Times New Roman"/>
                <w:kern w:val="0"/>
                <w:sz w:val="18"/>
                <w:szCs w:val="20"/>
              </w:rPr>
            </w:pPr>
          </w:p>
        </w:tc>
      </w:tr>
      <w:tr w14:paraId="6ABEB9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668" w:type="pct"/>
            <w:gridSpan w:val="3"/>
          </w:tcPr>
          <w:p w14:paraId="14870714">
            <w:pPr>
              <w:widowControl/>
              <w:spacing w:line="360" w:lineRule="auto"/>
              <w:jc w:val="center"/>
              <w:rPr>
                <w:rFonts w:ascii="宋体" w:hAnsi="Courier New" w:cs="Times New Roman"/>
                <w:kern w:val="0"/>
                <w:sz w:val="18"/>
                <w:szCs w:val="20"/>
              </w:rPr>
            </w:pPr>
            <w:r>
              <w:rPr>
                <w:rFonts w:hint="eastAsia" w:ascii="宋体" w:hAnsi="Courier New" w:cs="Times New Roman"/>
                <w:kern w:val="0"/>
                <w:sz w:val="18"/>
                <w:szCs w:val="20"/>
              </w:rPr>
              <w:t>8</w:t>
            </w:r>
          </w:p>
        </w:tc>
        <w:tc>
          <w:tcPr>
            <w:tcW w:w="3044" w:type="pct"/>
            <w:gridSpan w:val="6"/>
          </w:tcPr>
          <w:p w14:paraId="1B274709">
            <w:pPr>
              <w:widowControl/>
              <w:spacing w:line="360" w:lineRule="auto"/>
              <w:jc w:val="left"/>
              <w:rPr>
                <w:rFonts w:ascii="宋体" w:hAnsi="Courier New" w:cs="Times New Roman"/>
                <w:kern w:val="0"/>
                <w:sz w:val="18"/>
                <w:szCs w:val="20"/>
              </w:rPr>
            </w:pPr>
          </w:p>
        </w:tc>
        <w:tc>
          <w:tcPr>
            <w:tcW w:w="329" w:type="pct"/>
          </w:tcPr>
          <w:p w14:paraId="4CDCE3A9">
            <w:pPr>
              <w:widowControl/>
              <w:spacing w:line="360" w:lineRule="auto"/>
              <w:jc w:val="center"/>
              <w:rPr>
                <w:rFonts w:ascii="宋体" w:hAnsi="Courier New" w:cs="Times New Roman"/>
                <w:kern w:val="0"/>
                <w:sz w:val="18"/>
                <w:szCs w:val="20"/>
              </w:rPr>
            </w:pPr>
          </w:p>
        </w:tc>
        <w:tc>
          <w:tcPr>
            <w:tcW w:w="956" w:type="pct"/>
            <w:gridSpan w:val="2"/>
          </w:tcPr>
          <w:p w14:paraId="5116977F">
            <w:pPr>
              <w:widowControl/>
              <w:spacing w:line="360" w:lineRule="auto"/>
              <w:jc w:val="left"/>
              <w:rPr>
                <w:rFonts w:ascii="宋体" w:hAnsi="Courier New" w:cs="Times New Roman"/>
                <w:kern w:val="0"/>
                <w:sz w:val="18"/>
                <w:szCs w:val="20"/>
              </w:rPr>
            </w:pPr>
          </w:p>
        </w:tc>
      </w:tr>
      <w:tr w14:paraId="63DE37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668" w:type="pct"/>
            <w:gridSpan w:val="3"/>
          </w:tcPr>
          <w:p w14:paraId="31DD7A92">
            <w:pPr>
              <w:widowControl/>
              <w:spacing w:line="360" w:lineRule="auto"/>
              <w:jc w:val="center"/>
              <w:rPr>
                <w:rFonts w:ascii="宋体" w:hAnsi="Courier New" w:cs="Times New Roman"/>
                <w:kern w:val="0"/>
                <w:sz w:val="18"/>
                <w:szCs w:val="20"/>
              </w:rPr>
            </w:pPr>
            <w:r>
              <w:rPr>
                <w:rFonts w:hint="eastAsia" w:ascii="宋体" w:hAnsi="Courier New" w:cs="Times New Roman"/>
                <w:kern w:val="0"/>
                <w:sz w:val="18"/>
                <w:szCs w:val="20"/>
              </w:rPr>
              <w:t>9</w:t>
            </w:r>
          </w:p>
        </w:tc>
        <w:tc>
          <w:tcPr>
            <w:tcW w:w="3044" w:type="pct"/>
            <w:gridSpan w:val="6"/>
          </w:tcPr>
          <w:p w14:paraId="18B40E4E">
            <w:pPr>
              <w:widowControl/>
              <w:spacing w:line="360" w:lineRule="auto"/>
              <w:jc w:val="left"/>
              <w:rPr>
                <w:rFonts w:ascii="宋体" w:hAnsi="Courier New" w:cs="Times New Roman"/>
                <w:kern w:val="0"/>
                <w:sz w:val="18"/>
                <w:szCs w:val="20"/>
              </w:rPr>
            </w:pPr>
          </w:p>
        </w:tc>
        <w:tc>
          <w:tcPr>
            <w:tcW w:w="329" w:type="pct"/>
          </w:tcPr>
          <w:p w14:paraId="4E9582F4">
            <w:pPr>
              <w:widowControl/>
              <w:spacing w:line="360" w:lineRule="auto"/>
              <w:jc w:val="center"/>
              <w:rPr>
                <w:rFonts w:ascii="宋体" w:hAnsi="Courier New" w:cs="Times New Roman"/>
                <w:kern w:val="0"/>
                <w:sz w:val="18"/>
                <w:szCs w:val="20"/>
              </w:rPr>
            </w:pPr>
          </w:p>
        </w:tc>
        <w:tc>
          <w:tcPr>
            <w:tcW w:w="956" w:type="pct"/>
            <w:gridSpan w:val="2"/>
          </w:tcPr>
          <w:p w14:paraId="58CDA275">
            <w:pPr>
              <w:widowControl/>
              <w:spacing w:line="360" w:lineRule="auto"/>
              <w:jc w:val="left"/>
              <w:rPr>
                <w:rFonts w:ascii="宋体" w:hAnsi="Courier New" w:cs="Times New Roman"/>
                <w:kern w:val="0"/>
                <w:sz w:val="18"/>
                <w:szCs w:val="20"/>
              </w:rPr>
            </w:pPr>
          </w:p>
        </w:tc>
      </w:tr>
      <w:tr w14:paraId="7C5880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3713" w:type="pct"/>
            <w:gridSpan w:val="9"/>
          </w:tcPr>
          <w:p w14:paraId="5F115566">
            <w:pPr>
              <w:widowControl/>
              <w:spacing w:line="360" w:lineRule="auto"/>
              <w:jc w:val="left"/>
              <w:rPr>
                <w:rFonts w:ascii="宋体" w:hAnsi="Courier New" w:cs="Times New Roman"/>
                <w:kern w:val="0"/>
                <w:sz w:val="18"/>
                <w:szCs w:val="20"/>
              </w:rPr>
            </w:pPr>
            <w:r>
              <w:rPr>
                <w:rFonts w:hint="eastAsia" w:ascii="宋体" w:hAnsi="Courier New" w:cs="Times New Roman"/>
                <w:kern w:val="0"/>
                <w:sz w:val="18"/>
                <w:szCs w:val="20"/>
              </w:rPr>
              <w:t>学院根据实际情况确定以上复试项目。</w:t>
            </w:r>
          </w:p>
        </w:tc>
        <w:tc>
          <w:tcPr>
            <w:tcW w:w="329" w:type="pct"/>
          </w:tcPr>
          <w:p w14:paraId="37061487">
            <w:pPr>
              <w:widowControl/>
              <w:spacing w:line="360" w:lineRule="auto"/>
              <w:jc w:val="center"/>
              <w:rPr>
                <w:rFonts w:ascii="宋体" w:hAnsi="Courier New" w:cs="Times New Roman"/>
                <w:kern w:val="0"/>
                <w:sz w:val="18"/>
                <w:szCs w:val="20"/>
              </w:rPr>
            </w:pPr>
          </w:p>
        </w:tc>
        <w:tc>
          <w:tcPr>
            <w:tcW w:w="956" w:type="pct"/>
            <w:gridSpan w:val="2"/>
          </w:tcPr>
          <w:p w14:paraId="7F4E5D26">
            <w:pPr>
              <w:widowControl/>
              <w:spacing w:line="360" w:lineRule="auto"/>
              <w:jc w:val="left"/>
              <w:rPr>
                <w:rFonts w:ascii="宋体" w:hAnsi="Courier New" w:cs="Times New Roman"/>
                <w:kern w:val="0"/>
                <w:sz w:val="18"/>
                <w:szCs w:val="20"/>
              </w:rPr>
            </w:pPr>
          </w:p>
        </w:tc>
      </w:tr>
      <w:tr w14:paraId="1E1DD5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3713" w:type="pct"/>
            <w:gridSpan w:val="9"/>
          </w:tcPr>
          <w:p w14:paraId="6A42C429">
            <w:pPr>
              <w:widowControl/>
              <w:spacing w:line="360" w:lineRule="auto"/>
              <w:ind w:left="4827" w:leftChars="2298" w:right="-107" w:rightChars="-51" w:hanging="1" w:hangingChars="1"/>
              <w:jc w:val="right"/>
              <w:rPr>
                <w:rFonts w:ascii="宋体" w:hAnsi="Courier New" w:cs="Times New Roman"/>
                <w:kern w:val="0"/>
                <w:sz w:val="18"/>
                <w:szCs w:val="20"/>
              </w:rPr>
            </w:pPr>
            <w:r>
              <w:rPr>
                <w:rFonts w:hint="eastAsia" w:ascii="宋体" w:hAnsi="Courier New" w:cs="Times New Roman"/>
                <w:kern w:val="0"/>
                <w:sz w:val="18"/>
                <w:szCs w:val="20"/>
              </w:rPr>
              <w:t>合计</w:t>
            </w:r>
          </w:p>
        </w:tc>
        <w:tc>
          <w:tcPr>
            <w:tcW w:w="329" w:type="pct"/>
          </w:tcPr>
          <w:p w14:paraId="1E6C4385">
            <w:pPr>
              <w:widowControl/>
              <w:spacing w:line="360" w:lineRule="auto"/>
              <w:jc w:val="left"/>
              <w:rPr>
                <w:rFonts w:ascii="宋体" w:hAnsi="Courier New" w:cs="Times New Roman"/>
                <w:kern w:val="0"/>
                <w:sz w:val="18"/>
                <w:szCs w:val="20"/>
              </w:rPr>
            </w:pPr>
            <w:r>
              <w:rPr>
                <w:rFonts w:hint="eastAsia" w:ascii="宋体" w:hAnsi="Courier New" w:cs="Times New Roman"/>
                <w:kern w:val="0"/>
                <w:sz w:val="18"/>
                <w:szCs w:val="20"/>
              </w:rPr>
              <w:t>1</w:t>
            </w:r>
            <w:r>
              <w:rPr>
                <w:rFonts w:ascii="宋体" w:hAnsi="Courier New" w:cs="Times New Roman"/>
                <w:kern w:val="0"/>
                <w:sz w:val="18"/>
                <w:szCs w:val="20"/>
              </w:rPr>
              <w:t>00</w:t>
            </w:r>
          </w:p>
        </w:tc>
        <w:tc>
          <w:tcPr>
            <w:tcW w:w="956" w:type="pct"/>
            <w:gridSpan w:val="2"/>
          </w:tcPr>
          <w:p w14:paraId="3A670B00">
            <w:pPr>
              <w:widowControl/>
              <w:spacing w:line="360" w:lineRule="auto"/>
              <w:jc w:val="left"/>
              <w:rPr>
                <w:rFonts w:ascii="宋体" w:hAnsi="Courier New" w:cs="Times New Roman"/>
                <w:kern w:val="0"/>
                <w:sz w:val="18"/>
                <w:szCs w:val="20"/>
              </w:rPr>
            </w:pPr>
          </w:p>
        </w:tc>
      </w:tr>
      <w:tr w14:paraId="451D5C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447" w:type="pct"/>
            <w:gridSpan w:val="2"/>
            <w:vAlign w:val="center"/>
          </w:tcPr>
          <w:p w14:paraId="79A746B0">
            <w:pPr>
              <w:widowControl/>
              <w:spacing w:line="360" w:lineRule="auto"/>
              <w:jc w:val="center"/>
              <w:rPr>
                <w:rFonts w:ascii="宋体" w:hAnsi="Courier New" w:cs="Times New Roman"/>
                <w:kern w:val="0"/>
                <w:sz w:val="18"/>
                <w:szCs w:val="20"/>
              </w:rPr>
            </w:pPr>
            <w:r>
              <w:rPr>
                <w:rFonts w:hint="eastAsia" w:ascii="宋体" w:hAnsi="Courier New" w:cs="Times New Roman"/>
                <w:kern w:val="0"/>
                <w:sz w:val="18"/>
                <w:szCs w:val="20"/>
              </w:rPr>
              <w:t>考生总成绩</w:t>
            </w:r>
          </w:p>
        </w:tc>
        <w:tc>
          <w:tcPr>
            <w:tcW w:w="4552" w:type="pct"/>
            <w:gridSpan w:val="10"/>
          </w:tcPr>
          <w:p w14:paraId="214FD0D7">
            <w:pPr>
              <w:widowControl/>
              <w:spacing w:line="360" w:lineRule="auto"/>
              <w:jc w:val="left"/>
              <w:rPr>
                <w:rFonts w:ascii="宋体" w:hAnsi="Courier New" w:cs="Times New Roman"/>
                <w:b/>
                <w:bCs/>
                <w:color w:val="FF0000"/>
                <w:kern w:val="0"/>
                <w:sz w:val="18"/>
                <w:szCs w:val="20"/>
              </w:rPr>
            </w:pPr>
            <w:r>
              <w:rPr>
                <w:rFonts w:hint="eastAsia" w:ascii="宋体" w:hAnsi="Courier New" w:cs="Times New Roman"/>
                <w:b/>
                <w:bCs/>
                <w:color w:val="FF0000"/>
                <w:kern w:val="0"/>
                <w:sz w:val="18"/>
                <w:szCs w:val="20"/>
              </w:rPr>
              <w:t>1、复试成绩=笔试成绩×</w:t>
            </w:r>
            <w:r>
              <w:rPr>
                <w:rFonts w:ascii="宋体" w:hAnsi="Courier New" w:cs="Times New Roman"/>
                <w:b/>
                <w:bCs/>
                <w:color w:val="FF0000"/>
                <w:kern w:val="0"/>
                <w:sz w:val="18"/>
                <w:szCs w:val="20"/>
              </w:rPr>
              <w:t>40</w:t>
            </w:r>
            <w:r>
              <w:rPr>
                <w:rFonts w:hint="eastAsia" w:ascii="宋体" w:hAnsi="Courier New" w:cs="Times New Roman"/>
                <w:b/>
                <w:bCs/>
                <w:color w:val="FF0000"/>
                <w:kern w:val="0"/>
                <w:sz w:val="18"/>
                <w:szCs w:val="20"/>
              </w:rPr>
              <w:t>%＋综合能力考核成绩×</w:t>
            </w:r>
            <w:r>
              <w:rPr>
                <w:rFonts w:ascii="宋体" w:hAnsi="Courier New" w:cs="Times New Roman"/>
                <w:b/>
                <w:bCs/>
                <w:color w:val="FF0000"/>
                <w:kern w:val="0"/>
                <w:sz w:val="18"/>
                <w:szCs w:val="20"/>
              </w:rPr>
              <w:t>60</w:t>
            </w:r>
            <w:r>
              <w:rPr>
                <w:rFonts w:hint="eastAsia" w:ascii="宋体" w:hAnsi="Courier New" w:cs="Times New Roman"/>
                <w:b/>
                <w:bCs/>
                <w:color w:val="FF0000"/>
                <w:kern w:val="0"/>
                <w:sz w:val="18"/>
                <w:szCs w:val="20"/>
              </w:rPr>
              <w:t>%</w:t>
            </w:r>
          </w:p>
          <w:p w14:paraId="0E0B882C">
            <w:pPr>
              <w:widowControl/>
              <w:spacing w:line="360" w:lineRule="auto"/>
              <w:jc w:val="left"/>
              <w:rPr>
                <w:rFonts w:ascii="宋体" w:hAnsi="Courier New" w:cs="Times New Roman"/>
                <w:b/>
                <w:bCs/>
                <w:color w:val="FF0000"/>
                <w:kern w:val="0"/>
                <w:sz w:val="18"/>
                <w:szCs w:val="20"/>
              </w:rPr>
            </w:pPr>
            <w:r>
              <w:rPr>
                <w:rFonts w:hint="eastAsia" w:ascii="宋体" w:hAnsi="Courier New" w:cs="Times New Roman"/>
                <w:b/>
                <w:bCs/>
                <w:color w:val="FF0000"/>
                <w:kern w:val="0"/>
                <w:sz w:val="18"/>
                <w:szCs w:val="20"/>
              </w:rPr>
              <w:t>复试成绩＝（        ）</w:t>
            </w:r>
          </w:p>
          <w:p w14:paraId="6B73BF12">
            <w:pPr>
              <w:widowControl/>
              <w:spacing w:line="360" w:lineRule="auto"/>
              <w:jc w:val="left"/>
              <w:rPr>
                <w:rFonts w:ascii="宋体" w:hAnsi="Courier New" w:cs="Times New Roman"/>
                <w:b/>
                <w:bCs/>
                <w:color w:val="FF0000"/>
                <w:kern w:val="0"/>
                <w:sz w:val="18"/>
                <w:szCs w:val="20"/>
              </w:rPr>
            </w:pPr>
            <w:r>
              <w:rPr>
                <w:rFonts w:hint="eastAsia" w:ascii="宋体" w:hAnsi="Courier New" w:cs="Times New Roman"/>
                <w:b/>
                <w:bCs/>
                <w:color w:val="FF0000"/>
                <w:kern w:val="0"/>
                <w:sz w:val="18"/>
                <w:szCs w:val="20"/>
              </w:rPr>
              <w:t>2、考生总成绩＝考生初试成绩÷5×</w:t>
            </w:r>
            <w:r>
              <w:rPr>
                <w:rFonts w:ascii="宋体" w:hAnsi="Courier New" w:cs="Times New Roman"/>
                <w:b/>
                <w:bCs/>
                <w:color w:val="FF0000"/>
                <w:kern w:val="0"/>
                <w:sz w:val="18"/>
                <w:szCs w:val="20"/>
              </w:rPr>
              <w:t>40</w:t>
            </w:r>
            <w:r>
              <w:rPr>
                <w:rFonts w:hint="eastAsia" w:ascii="宋体" w:hAnsi="Courier New" w:cs="Times New Roman"/>
                <w:b/>
                <w:bCs/>
                <w:color w:val="FF0000"/>
                <w:kern w:val="0"/>
                <w:sz w:val="18"/>
                <w:szCs w:val="20"/>
              </w:rPr>
              <w:t>％＋复试成绩×60％</w:t>
            </w:r>
          </w:p>
          <w:p w14:paraId="5276137E">
            <w:pPr>
              <w:widowControl/>
              <w:spacing w:line="360" w:lineRule="auto"/>
              <w:jc w:val="left"/>
              <w:rPr>
                <w:rFonts w:ascii="宋体" w:hAnsi="Courier New" w:cs="Times New Roman"/>
                <w:b/>
                <w:bCs/>
                <w:color w:val="FF0000"/>
                <w:kern w:val="0"/>
                <w:sz w:val="18"/>
                <w:szCs w:val="20"/>
              </w:rPr>
            </w:pPr>
            <w:r>
              <w:rPr>
                <w:rFonts w:hint="eastAsia" w:ascii="宋体" w:hAnsi="Courier New" w:cs="Times New Roman"/>
                <w:b/>
                <w:bCs/>
                <w:color w:val="FF0000"/>
                <w:kern w:val="0"/>
                <w:sz w:val="18"/>
                <w:szCs w:val="20"/>
              </w:rPr>
              <w:t>考生总成绩＝（        ）</w:t>
            </w:r>
          </w:p>
          <w:p w14:paraId="16D6AFA7">
            <w:pPr>
              <w:widowControl/>
              <w:spacing w:line="360" w:lineRule="auto"/>
              <w:jc w:val="left"/>
              <w:rPr>
                <w:rFonts w:ascii="宋体" w:hAnsi="Courier New" w:cs="Times New Roman"/>
                <w:kern w:val="0"/>
                <w:sz w:val="18"/>
                <w:szCs w:val="20"/>
              </w:rPr>
            </w:pPr>
            <w:r>
              <w:rPr>
                <w:rFonts w:hint="eastAsia" w:ascii="宋体" w:hAnsi="Courier New" w:cs="Times New Roman"/>
                <w:kern w:val="0"/>
                <w:sz w:val="18"/>
                <w:szCs w:val="20"/>
              </w:rPr>
              <w:t>登分员签字：</w:t>
            </w:r>
            <w:r>
              <w:rPr>
                <w:rFonts w:hint="eastAsia" w:ascii="宋体" w:hAnsi="Courier New" w:cs="Times New Roman"/>
                <w:kern w:val="0"/>
                <w:sz w:val="18"/>
                <w:szCs w:val="20"/>
                <w:u w:val="single"/>
              </w:rPr>
              <w:t xml:space="preserve">                    </w:t>
            </w:r>
            <w:r>
              <w:rPr>
                <w:rFonts w:hint="eastAsia" w:ascii="宋体" w:hAnsi="Courier New" w:cs="Times New Roman"/>
                <w:kern w:val="0"/>
                <w:sz w:val="18"/>
                <w:szCs w:val="20"/>
              </w:rPr>
              <w:t xml:space="preserve">                           年       月      日</w:t>
            </w:r>
          </w:p>
        </w:tc>
      </w:tr>
      <w:tr w14:paraId="0C5CEE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447" w:type="pct"/>
            <w:gridSpan w:val="2"/>
            <w:vAlign w:val="center"/>
          </w:tcPr>
          <w:p w14:paraId="12671C1F">
            <w:pPr>
              <w:widowControl/>
              <w:spacing w:line="360" w:lineRule="auto"/>
              <w:jc w:val="center"/>
              <w:rPr>
                <w:rFonts w:ascii="宋体" w:hAnsi="Courier New" w:cs="Times New Roman"/>
                <w:kern w:val="0"/>
                <w:sz w:val="18"/>
                <w:szCs w:val="20"/>
              </w:rPr>
            </w:pPr>
            <w:r>
              <w:rPr>
                <w:rFonts w:hint="eastAsia" w:ascii="宋体" w:hAnsi="Courier New" w:cs="Times New Roman"/>
                <w:kern w:val="0"/>
                <w:sz w:val="18"/>
                <w:szCs w:val="20"/>
              </w:rPr>
              <w:t>学院意见</w:t>
            </w:r>
          </w:p>
        </w:tc>
        <w:tc>
          <w:tcPr>
            <w:tcW w:w="4552" w:type="pct"/>
            <w:gridSpan w:val="10"/>
          </w:tcPr>
          <w:p w14:paraId="18AE93F3">
            <w:pPr>
              <w:widowControl/>
              <w:spacing w:line="360" w:lineRule="auto"/>
              <w:jc w:val="left"/>
              <w:rPr>
                <w:rFonts w:ascii="宋体" w:hAnsi="Courier New" w:cs="Times New Roman"/>
                <w:kern w:val="0"/>
                <w:sz w:val="18"/>
                <w:szCs w:val="20"/>
              </w:rPr>
            </w:pPr>
          </w:p>
          <w:p w14:paraId="7C6E9E13">
            <w:pPr>
              <w:widowControl/>
              <w:spacing w:line="360" w:lineRule="auto"/>
              <w:jc w:val="left"/>
              <w:rPr>
                <w:rFonts w:ascii="宋体" w:hAnsi="Courier New" w:cs="Times New Roman"/>
                <w:kern w:val="0"/>
                <w:sz w:val="18"/>
                <w:szCs w:val="20"/>
              </w:rPr>
            </w:pPr>
            <w:r>
              <w:rPr>
                <w:rFonts w:hint="eastAsia" w:ascii="宋体" w:hAnsi="Courier New" w:cs="Times New Roman"/>
                <w:kern w:val="0"/>
                <w:sz w:val="18"/>
                <w:szCs w:val="20"/>
              </w:rPr>
              <w:t xml:space="preserve">（1）复试合格，同意拟录取；    </w:t>
            </w:r>
          </w:p>
          <w:p w14:paraId="3AB34613">
            <w:pPr>
              <w:widowControl/>
              <w:spacing w:line="360" w:lineRule="auto"/>
              <w:jc w:val="left"/>
              <w:rPr>
                <w:rFonts w:ascii="宋体" w:hAnsi="Courier New" w:cs="Times New Roman"/>
                <w:kern w:val="0"/>
                <w:sz w:val="18"/>
                <w:szCs w:val="20"/>
              </w:rPr>
            </w:pPr>
            <w:r>
              <w:rPr>
                <w:rFonts w:hint="eastAsia" w:ascii="宋体" w:hAnsi="Courier New" w:cs="Times New Roman"/>
                <w:kern w:val="0"/>
                <w:sz w:val="18"/>
                <w:szCs w:val="20"/>
              </w:rPr>
              <w:t>（2）复试合格，替补拟录取；</w:t>
            </w:r>
          </w:p>
          <w:p w14:paraId="0A941475">
            <w:pPr>
              <w:widowControl/>
              <w:spacing w:line="360" w:lineRule="auto"/>
              <w:jc w:val="left"/>
              <w:rPr>
                <w:rFonts w:ascii="宋体" w:hAnsi="Courier New" w:cs="Times New Roman"/>
                <w:kern w:val="0"/>
                <w:sz w:val="18"/>
                <w:szCs w:val="20"/>
              </w:rPr>
            </w:pPr>
            <w:r>
              <w:rPr>
                <w:rFonts w:hint="eastAsia" w:ascii="宋体" w:hAnsi="Courier New" w:cs="Times New Roman"/>
                <w:kern w:val="0"/>
                <w:sz w:val="18"/>
                <w:szCs w:val="20"/>
              </w:rPr>
              <w:t>（3）不同意拟录取，原因：</w:t>
            </w:r>
          </w:p>
          <w:p w14:paraId="6DE17FE7">
            <w:pPr>
              <w:widowControl/>
              <w:spacing w:line="300" w:lineRule="auto"/>
              <w:ind w:firstLine="5760" w:firstLineChars="3200"/>
              <w:jc w:val="left"/>
              <w:rPr>
                <w:rFonts w:ascii="宋体" w:hAnsi="Courier New" w:cs="Times New Roman"/>
                <w:kern w:val="0"/>
                <w:sz w:val="18"/>
                <w:szCs w:val="20"/>
              </w:rPr>
            </w:pPr>
            <w:r>
              <w:rPr>
                <w:rFonts w:hint="eastAsia" w:ascii="宋体" w:hAnsi="Courier New" w:cs="Times New Roman"/>
                <w:kern w:val="0"/>
                <w:sz w:val="18"/>
                <w:szCs w:val="20"/>
              </w:rPr>
              <w:t>（复试单位公章）</w:t>
            </w:r>
          </w:p>
          <w:p w14:paraId="7EF4B1FB">
            <w:pPr>
              <w:widowControl/>
              <w:spacing w:line="300" w:lineRule="auto"/>
              <w:jc w:val="left"/>
              <w:rPr>
                <w:rFonts w:ascii="宋体" w:hAnsi="Courier New" w:cs="Times New Roman"/>
                <w:kern w:val="0"/>
                <w:sz w:val="18"/>
                <w:szCs w:val="20"/>
              </w:rPr>
            </w:pPr>
            <w:r>
              <w:rPr>
                <w:rFonts w:hint="eastAsia" w:ascii="宋体" w:hAnsi="Courier New" w:cs="Times New Roman"/>
                <w:kern w:val="0"/>
                <w:sz w:val="18"/>
                <w:szCs w:val="20"/>
              </w:rPr>
              <w:t xml:space="preserve">学院负责人签字： </w:t>
            </w:r>
            <w:r>
              <w:rPr>
                <w:rFonts w:hint="eastAsia" w:ascii="宋体" w:hAnsi="Courier New" w:cs="Times New Roman"/>
                <w:kern w:val="0"/>
                <w:sz w:val="18"/>
                <w:szCs w:val="20"/>
                <w:u w:val="single"/>
              </w:rPr>
              <w:t xml:space="preserve">                         </w:t>
            </w:r>
            <w:r>
              <w:rPr>
                <w:rFonts w:hint="eastAsia" w:ascii="宋体" w:hAnsi="Courier New" w:cs="Times New Roman"/>
                <w:kern w:val="0"/>
                <w:sz w:val="18"/>
                <w:szCs w:val="20"/>
              </w:rPr>
              <w:t xml:space="preserve">                         年    月     日</w:t>
            </w:r>
          </w:p>
        </w:tc>
      </w:tr>
    </w:tbl>
    <w:p w14:paraId="20D8D7A4">
      <w:pPr>
        <w:spacing w:line="240" w:lineRule="exact"/>
        <w:rPr>
          <w:rFonts w:ascii="仿宋_GB2312" w:hAnsi="Calibri" w:eastAsia="仿宋_GB2312" w:cs="Times New Roman"/>
          <w:sz w:val="18"/>
          <w:szCs w:val="18"/>
          <w:shd w:val="pct15" w:color="auto" w:fill="FFFFFF"/>
        </w:rPr>
      </w:pPr>
    </w:p>
    <w:sectPr>
      <w:pgSz w:w="11906" w:h="16838"/>
      <w:pgMar w:top="284" w:right="1134" w:bottom="709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D6335"/>
    <w:rsid w:val="00221781"/>
    <w:rsid w:val="006000FF"/>
    <w:rsid w:val="00845546"/>
    <w:rsid w:val="00B40EFC"/>
    <w:rsid w:val="00C43259"/>
    <w:rsid w:val="00C47900"/>
    <w:rsid w:val="00DD6335"/>
    <w:rsid w:val="74E42E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nhideWhenUsed="0" w:uiPriority="0" w:semiHidden="0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link w:val="10"/>
    <w:uiPriority w:val="0"/>
    <w:pPr>
      <w:widowControl/>
      <w:jc w:val="left"/>
    </w:pPr>
    <w:rPr>
      <w:rFonts w:ascii="宋体" w:hAnsi="Courier New" w:cs="Times New Roman"/>
      <w:kern w:val="0"/>
      <w:szCs w:val="20"/>
    </w:rPr>
  </w:style>
  <w:style w:type="paragraph" w:styleId="3">
    <w:name w:val="footer"/>
    <w:basedOn w:val="1"/>
    <w:link w:val="9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8">
    <w:name w:val="页眉 字符"/>
    <w:basedOn w:val="7"/>
    <w:link w:val="4"/>
    <w:uiPriority w:val="99"/>
    <w:rPr>
      <w:rFonts w:ascii="Times New Roman" w:hAnsi="Times New Roman" w:eastAsia="宋体"/>
      <w:sz w:val="18"/>
      <w:szCs w:val="18"/>
    </w:rPr>
  </w:style>
  <w:style w:type="character" w:customStyle="1" w:styleId="9">
    <w:name w:val="页脚 字符"/>
    <w:basedOn w:val="7"/>
    <w:link w:val="3"/>
    <w:uiPriority w:val="99"/>
    <w:rPr>
      <w:rFonts w:ascii="Times New Roman" w:hAnsi="Times New Roman" w:eastAsia="宋体"/>
      <w:sz w:val="18"/>
      <w:szCs w:val="18"/>
    </w:rPr>
  </w:style>
  <w:style w:type="character" w:customStyle="1" w:styleId="10">
    <w:name w:val="纯文本 字符"/>
    <w:basedOn w:val="7"/>
    <w:link w:val="2"/>
    <w:uiPriority w:val="0"/>
    <w:rPr>
      <w:rFonts w:ascii="宋体" w:hAnsi="Courier New" w:eastAsia="宋体" w:cs="Times New Roman"/>
      <w:kern w:val="0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C9E723A-A39C-4F52-849C-009096DCBA20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974</Words>
  <Characters>990</Characters>
  <Lines>10</Lines>
  <Paragraphs>2</Paragraphs>
  <TotalTime>7</TotalTime>
  <ScaleCrop>false</ScaleCrop>
  <LinksUpToDate>false</LinksUpToDate>
  <CharactersWithSpaces>1199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2025-03-18T01:30:00Z</dcterms:created>
  <dc:creator>昊 陈</dc:creator>
  <cp:lastModifiedBy>cherry</cp:lastModifiedBy>
  <dcterms:modified xsi:type="dcterms:W3CDTF">2025-03-18T03:25:16Z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eyJoZGlkIjoiYTFhMzRlOTQ4MzUyMzk5MzM1ZDI3YjRkZWM3Yzk1MDMiLCJ1c2VySWQiOiIxMTU3MDY0NTIzIn0=</vt:lpwstr>
  </property>
  <property fmtid="{D5CDD505-2E9C-101B-9397-08002B2CF9AE}" pid="3" name="KSOProductBuildVer">
    <vt:lpwstr>2052-12.1.0.20305</vt:lpwstr>
  </property>
  <property fmtid="{D5CDD505-2E9C-101B-9397-08002B2CF9AE}" pid="4" name="ICV">
    <vt:lpwstr>568EAED9D89F4FDF801C2E006C1BD097_12</vt:lpwstr>
  </property>
</Properties>
</file>