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C8E2C" w14:textId="77777777" w:rsidR="00BD663F" w:rsidRPr="00326DD5" w:rsidRDefault="00BD663F">
      <w:pPr>
        <w:spacing w:line="360" w:lineRule="auto"/>
        <w:jc w:val="center"/>
        <w:rPr>
          <w:rFonts w:asciiTheme="minorEastAsia" w:hAnsiTheme="minorEastAsia" w:cs="方正小标宋简体"/>
          <w:sz w:val="44"/>
          <w:szCs w:val="44"/>
        </w:rPr>
      </w:pPr>
    </w:p>
    <w:p w14:paraId="572707AC" w14:textId="77777777" w:rsidR="00BD663F" w:rsidRPr="00326DD5" w:rsidRDefault="00000000">
      <w:pPr>
        <w:spacing w:line="360" w:lineRule="auto"/>
        <w:jc w:val="center"/>
        <w:rPr>
          <w:rFonts w:asciiTheme="minorEastAsia" w:hAnsiTheme="minorEastAsia" w:cs="黑体"/>
          <w:sz w:val="44"/>
          <w:szCs w:val="44"/>
        </w:rPr>
      </w:pPr>
      <w:r w:rsidRPr="00326DD5">
        <w:rPr>
          <w:rFonts w:asciiTheme="minorEastAsia" w:hAnsiTheme="minorEastAsia" w:cs="黑体" w:hint="eastAsia"/>
          <w:sz w:val="44"/>
          <w:szCs w:val="44"/>
        </w:rPr>
        <w:t>深圳市龙岗区2022年“优才中国行”校园招聘活动（桂林站）</w:t>
      </w:r>
    </w:p>
    <w:p w14:paraId="0F5E3B96" w14:textId="77777777" w:rsidR="00BD663F" w:rsidRPr="00326DD5" w:rsidRDefault="00BD663F">
      <w:pPr>
        <w:spacing w:line="360" w:lineRule="auto"/>
        <w:jc w:val="center"/>
        <w:rPr>
          <w:rFonts w:asciiTheme="minorEastAsia" w:hAnsiTheme="minorEastAsia"/>
          <w:b/>
          <w:bCs/>
          <w:sz w:val="44"/>
          <w:szCs w:val="44"/>
        </w:rPr>
      </w:pPr>
    </w:p>
    <w:p w14:paraId="2D20A4C3" w14:textId="77777777" w:rsidR="00BD663F" w:rsidRPr="00326DD5" w:rsidRDefault="00000000">
      <w:pPr>
        <w:spacing w:line="360" w:lineRule="auto"/>
        <w:ind w:firstLineChars="200" w:firstLine="640"/>
        <w:rPr>
          <w:rFonts w:asciiTheme="minorEastAsia" w:hAnsiTheme="minorEastAsia" w:cs="仿宋"/>
          <w:bCs/>
          <w:sz w:val="32"/>
          <w:szCs w:val="32"/>
        </w:rPr>
      </w:pPr>
      <w:r w:rsidRPr="00326DD5">
        <w:rPr>
          <w:rFonts w:asciiTheme="minorEastAsia" w:hAnsiTheme="minorEastAsia" w:cs="仿宋" w:hint="eastAsia"/>
          <w:bCs/>
          <w:sz w:val="32"/>
          <w:szCs w:val="32"/>
        </w:rPr>
        <w:t>为深入推进“优才中国行”人才引进计划，广泛集聚人才，着力打造深圳市龙岗区人才新高地，深圳市</w:t>
      </w:r>
      <w:r w:rsidRPr="00326DD5">
        <w:rPr>
          <w:rFonts w:asciiTheme="minorEastAsia" w:hAnsiTheme="minorEastAsia" w:cs="仿宋" w:hint="eastAsia"/>
          <w:bCs/>
          <w:color w:val="333333"/>
          <w:sz w:val="32"/>
          <w:szCs w:val="32"/>
          <w:shd w:val="clear" w:color="auto" w:fill="FFFFFF"/>
        </w:rPr>
        <w:t>龙岗区人力资源局积极搭建人才供需对接平台，</w:t>
      </w:r>
      <w:r w:rsidRPr="00326DD5">
        <w:rPr>
          <w:rFonts w:asciiTheme="minorEastAsia" w:hAnsiTheme="minorEastAsia" w:cs="仿宋" w:hint="eastAsia"/>
          <w:bCs/>
          <w:sz w:val="32"/>
          <w:szCs w:val="32"/>
        </w:rPr>
        <w:t>组织辖区优秀重点企业赴全国重点高校举办2022年“优才中国行”校园招聘会，本次</w:t>
      </w:r>
      <w:proofErr w:type="gramStart"/>
      <w:r w:rsidRPr="00326DD5">
        <w:rPr>
          <w:rFonts w:asciiTheme="minorEastAsia" w:hAnsiTheme="minorEastAsia" w:cs="仿宋" w:hint="eastAsia"/>
          <w:bCs/>
          <w:sz w:val="32"/>
          <w:szCs w:val="32"/>
        </w:rPr>
        <w:t>校招将</w:t>
      </w:r>
      <w:proofErr w:type="gramEnd"/>
      <w:r w:rsidRPr="00326DD5">
        <w:rPr>
          <w:rFonts w:asciiTheme="minorEastAsia" w:hAnsiTheme="minorEastAsia" w:cs="仿宋" w:hint="eastAsia"/>
          <w:bCs/>
          <w:sz w:val="32"/>
          <w:szCs w:val="32"/>
        </w:rPr>
        <w:t>组织深圳市龙岗区内优质企业，</w:t>
      </w:r>
      <w:r w:rsidRPr="00326DD5">
        <w:rPr>
          <w:rFonts w:asciiTheme="minorEastAsia" w:hAnsiTheme="minorEastAsia" w:cs="仿宋" w:hint="eastAsia"/>
          <w:bCs/>
          <w:color w:val="333333"/>
          <w:sz w:val="32"/>
          <w:szCs w:val="32"/>
          <w:shd w:val="clear" w:color="auto" w:fill="FFFFFF"/>
        </w:rPr>
        <w:t>进校招贤纳才。</w:t>
      </w:r>
      <w:proofErr w:type="gramStart"/>
      <w:r w:rsidRPr="00326DD5">
        <w:rPr>
          <w:rFonts w:asciiTheme="minorEastAsia" w:hAnsiTheme="minorEastAsia" w:cs="仿宋" w:hint="eastAsia"/>
          <w:bCs/>
          <w:color w:val="333333"/>
          <w:sz w:val="32"/>
          <w:szCs w:val="32"/>
          <w:shd w:val="clear" w:color="auto" w:fill="FFFFFF"/>
        </w:rPr>
        <w:t>本次校招桂林</w:t>
      </w:r>
      <w:proofErr w:type="gramEnd"/>
      <w:r w:rsidRPr="00326DD5">
        <w:rPr>
          <w:rFonts w:asciiTheme="minorEastAsia" w:hAnsiTheme="minorEastAsia" w:cs="仿宋" w:hint="eastAsia"/>
          <w:bCs/>
          <w:color w:val="333333"/>
          <w:sz w:val="32"/>
          <w:szCs w:val="32"/>
          <w:shd w:val="clear" w:color="auto" w:fill="FFFFFF"/>
        </w:rPr>
        <w:t>站，</w:t>
      </w:r>
      <w:r w:rsidRPr="00326DD5">
        <w:rPr>
          <w:rFonts w:asciiTheme="minorEastAsia" w:hAnsiTheme="minorEastAsia" w:cs="仿宋" w:hint="eastAsia"/>
          <w:bCs/>
          <w:sz w:val="32"/>
          <w:szCs w:val="32"/>
        </w:rPr>
        <w:t>欢迎您的到来！具体安排如下：</w:t>
      </w:r>
    </w:p>
    <w:p w14:paraId="585D9A51" w14:textId="77777777" w:rsidR="00BD663F" w:rsidRPr="00326DD5" w:rsidRDefault="00000000">
      <w:pPr>
        <w:spacing w:line="360" w:lineRule="auto"/>
        <w:ind w:firstLineChars="200" w:firstLine="643"/>
        <w:rPr>
          <w:rFonts w:asciiTheme="minorEastAsia" w:hAnsiTheme="minorEastAsia" w:cs="仿宋_GB2312"/>
          <w:b/>
          <w:sz w:val="32"/>
          <w:szCs w:val="32"/>
        </w:rPr>
      </w:pPr>
      <w:r w:rsidRPr="00326DD5">
        <w:rPr>
          <w:rFonts w:asciiTheme="minorEastAsia" w:hAnsiTheme="minorEastAsia" w:cs="仿宋_GB2312" w:hint="eastAsia"/>
          <w:b/>
          <w:sz w:val="32"/>
          <w:szCs w:val="32"/>
        </w:rPr>
        <w:t>一、招聘时间地点：</w:t>
      </w:r>
    </w:p>
    <w:p w14:paraId="2373BB8B" w14:textId="0731F871" w:rsidR="00BD663F" w:rsidRPr="00326DD5" w:rsidRDefault="00000000">
      <w:pPr>
        <w:spacing w:line="360" w:lineRule="auto"/>
        <w:ind w:firstLineChars="200" w:firstLine="643"/>
        <w:rPr>
          <w:rFonts w:asciiTheme="minorEastAsia" w:hAnsiTheme="minorEastAsia" w:cs="仿宋_GB2312"/>
          <w:b/>
          <w:bCs/>
          <w:sz w:val="32"/>
          <w:szCs w:val="32"/>
        </w:rPr>
      </w:pPr>
      <w:r w:rsidRPr="00326DD5">
        <w:rPr>
          <w:rFonts w:asciiTheme="minorEastAsia" w:hAnsiTheme="minorEastAsia" w:cs="仿宋_GB2312" w:hint="eastAsia"/>
          <w:b/>
          <w:bCs/>
          <w:sz w:val="32"/>
          <w:szCs w:val="32"/>
        </w:rPr>
        <w:t>桂林电子科技大学</w:t>
      </w:r>
    </w:p>
    <w:p w14:paraId="29EE94DF" w14:textId="77777777" w:rsidR="00BD663F" w:rsidRPr="00326DD5" w:rsidRDefault="00000000">
      <w:pPr>
        <w:spacing w:line="360" w:lineRule="auto"/>
        <w:ind w:firstLineChars="200" w:firstLine="643"/>
        <w:rPr>
          <w:rFonts w:asciiTheme="minorEastAsia" w:hAnsiTheme="minorEastAsia" w:cs="仿宋_GB2312"/>
          <w:color w:val="0000FF"/>
          <w:sz w:val="32"/>
          <w:szCs w:val="32"/>
        </w:rPr>
      </w:pPr>
      <w:r w:rsidRPr="00326DD5">
        <w:rPr>
          <w:rFonts w:asciiTheme="minorEastAsia" w:hAnsiTheme="minorEastAsia" w:cs="仿宋_GB2312" w:hint="eastAsia"/>
          <w:b/>
          <w:bCs/>
          <w:sz w:val="32"/>
          <w:szCs w:val="32"/>
        </w:rPr>
        <w:t>双选招聘会</w:t>
      </w:r>
      <w:r w:rsidRPr="00326DD5">
        <w:rPr>
          <w:rFonts w:asciiTheme="minorEastAsia" w:hAnsiTheme="minorEastAsia" w:cs="仿宋_GB2312" w:hint="eastAsia"/>
          <w:sz w:val="32"/>
          <w:szCs w:val="32"/>
        </w:rPr>
        <w:t>2022年11月4日09:00-15:00</w:t>
      </w:r>
      <w:r w:rsidRPr="00326DD5">
        <w:rPr>
          <w:rFonts w:asciiTheme="minorEastAsia" w:hAnsiTheme="minorEastAsia" w:cs="仿宋_GB2312" w:hint="eastAsia"/>
          <w:color w:val="0000FF"/>
          <w:sz w:val="32"/>
          <w:szCs w:val="32"/>
        </w:rPr>
        <w:t>地点：花江校区科技楼前广场</w:t>
      </w:r>
    </w:p>
    <w:p w14:paraId="40D1EC87" w14:textId="77777777" w:rsidR="00BD663F" w:rsidRPr="00326DD5" w:rsidRDefault="00000000">
      <w:pPr>
        <w:spacing w:line="360" w:lineRule="auto"/>
        <w:ind w:firstLineChars="200" w:firstLine="643"/>
        <w:rPr>
          <w:rFonts w:asciiTheme="minorEastAsia" w:hAnsiTheme="minorEastAsia" w:cs="仿宋_GB2312"/>
          <w:b/>
          <w:sz w:val="32"/>
          <w:szCs w:val="32"/>
        </w:rPr>
      </w:pPr>
      <w:r w:rsidRPr="00326DD5">
        <w:rPr>
          <w:rFonts w:asciiTheme="minorEastAsia" w:hAnsiTheme="minorEastAsia" w:cs="仿宋_GB2312" w:hint="eastAsia"/>
          <w:b/>
          <w:sz w:val="32"/>
          <w:szCs w:val="32"/>
        </w:rPr>
        <w:t>二、深圳市龙岗区概况</w:t>
      </w:r>
    </w:p>
    <w:p w14:paraId="506BD5C0" w14:textId="77777777" w:rsidR="00BD663F" w:rsidRPr="00326DD5" w:rsidRDefault="00000000">
      <w:pPr>
        <w:spacing w:line="360" w:lineRule="auto"/>
        <w:ind w:firstLineChars="200" w:firstLine="640"/>
        <w:rPr>
          <w:rFonts w:asciiTheme="minorEastAsia" w:hAnsiTheme="minorEastAsia" w:cs="仿宋_GB2312"/>
          <w:sz w:val="32"/>
          <w:szCs w:val="32"/>
        </w:rPr>
      </w:pPr>
      <w:r w:rsidRPr="00326DD5">
        <w:rPr>
          <w:rFonts w:asciiTheme="minorEastAsia" w:hAnsiTheme="minorEastAsia" w:cs="仿宋_GB2312" w:hint="eastAsia"/>
          <w:sz w:val="32"/>
          <w:szCs w:val="32"/>
        </w:rPr>
        <w:t>龙岗区地处深圳市东北部，距市中心35公里，距香港30公里，距广州150公里。龙岗于1993年建区，辖区总面积388.21平方公里，下辖11个街道111个社区；户籍人口约106.91万，实际管辖人口约462.22万。作为“深圳城市东部中心”，龙岗区连续三年位列全国工业百强区榜首，是一个经济发达、社会和谐、宜</w:t>
      </w:r>
      <w:proofErr w:type="gramStart"/>
      <w:r w:rsidRPr="00326DD5">
        <w:rPr>
          <w:rFonts w:asciiTheme="minorEastAsia" w:hAnsiTheme="minorEastAsia" w:cs="仿宋_GB2312" w:hint="eastAsia"/>
          <w:sz w:val="32"/>
          <w:szCs w:val="32"/>
        </w:rPr>
        <w:t>居宜业</w:t>
      </w:r>
      <w:proofErr w:type="gramEnd"/>
      <w:r w:rsidRPr="00326DD5">
        <w:rPr>
          <w:rFonts w:asciiTheme="minorEastAsia" w:hAnsiTheme="minorEastAsia" w:cs="仿宋_GB2312" w:hint="eastAsia"/>
          <w:sz w:val="32"/>
          <w:szCs w:val="32"/>
        </w:rPr>
        <w:t>、活力迸发的崭新城区。</w:t>
      </w:r>
    </w:p>
    <w:p w14:paraId="53F4175E"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2020地区生产总值4744.49亿元</w:t>
      </w:r>
    </w:p>
    <w:p w14:paraId="56314B36" w14:textId="77777777" w:rsidR="00BD663F" w:rsidRPr="00326DD5" w:rsidRDefault="00000000">
      <w:pPr>
        <w:spacing w:line="360" w:lineRule="auto"/>
        <w:rPr>
          <w:rFonts w:asciiTheme="minorEastAsia" w:hAnsiTheme="minorEastAsia" w:cs="仿宋_GB2312"/>
          <w:sz w:val="32"/>
          <w:szCs w:val="32"/>
        </w:rPr>
      </w:pPr>
      <w:proofErr w:type="gramStart"/>
      <w:r w:rsidRPr="00326DD5">
        <w:rPr>
          <w:rFonts w:asciiTheme="minorEastAsia" w:hAnsiTheme="minorEastAsia" w:cs="仿宋_GB2312" w:hint="eastAsia"/>
          <w:sz w:val="32"/>
          <w:szCs w:val="32"/>
        </w:rPr>
        <w:lastRenderedPageBreak/>
        <w:t>规</w:t>
      </w:r>
      <w:proofErr w:type="gramEnd"/>
      <w:r w:rsidRPr="00326DD5">
        <w:rPr>
          <w:rFonts w:asciiTheme="minorEastAsia" w:hAnsiTheme="minorEastAsia" w:cs="仿宋_GB2312" w:hint="eastAsia"/>
          <w:sz w:val="32"/>
          <w:szCs w:val="32"/>
        </w:rPr>
        <w:t>上工业企业总量全市第一</w:t>
      </w:r>
    </w:p>
    <w:p w14:paraId="3C1F3D32"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全球第三大电子信息产业集群</w:t>
      </w:r>
    </w:p>
    <w:p w14:paraId="157B7431"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连续三年位列中国工业百强区榜首</w:t>
      </w:r>
    </w:p>
    <w:p w14:paraId="3C254B27"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国家级双创示范基地</w:t>
      </w:r>
    </w:p>
    <w:p w14:paraId="7DC0D85A"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全国首批</w:t>
      </w:r>
      <w:proofErr w:type="gramStart"/>
      <w:r w:rsidRPr="00326DD5">
        <w:rPr>
          <w:rFonts w:asciiTheme="minorEastAsia" w:hAnsiTheme="minorEastAsia" w:cs="仿宋_GB2312" w:hint="eastAsia"/>
          <w:sz w:val="32"/>
          <w:szCs w:val="32"/>
        </w:rPr>
        <w:t>产城融合</w:t>
      </w:r>
      <w:proofErr w:type="gramEnd"/>
      <w:r w:rsidRPr="00326DD5">
        <w:rPr>
          <w:rFonts w:asciiTheme="minorEastAsia" w:hAnsiTheme="minorEastAsia" w:cs="仿宋_GB2312" w:hint="eastAsia"/>
          <w:sz w:val="32"/>
          <w:szCs w:val="32"/>
        </w:rPr>
        <w:t>示范区</w:t>
      </w:r>
    </w:p>
    <w:p w14:paraId="6A38F5F2"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全市首个规划国土综合改革实践区</w:t>
      </w:r>
    </w:p>
    <w:p w14:paraId="26402B7E"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深圳城市东部中心</w:t>
      </w:r>
    </w:p>
    <w:p w14:paraId="06D14DCE"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5G全域覆盖</w:t>
      </w:r>
    </w:p>
    <w:p w14:paraId="26A280D3"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中国领军智慧城区</w:t>
      </w:r>
    </w:p>
    <w:p w14:paraId="4334DFD7"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国家生态文明建设示范区</w:t>
      </w:r>
    </w:p>
    <w:p w14:paraId="5E7C15FE" w14:textId="77777777" w:rsidR="00BD663F" w:rsidRPr="00326DD5" w:rsidRDefault="00000000">
      <w:pPr>
        <w:spacing w:line="360" w:lineRule="auto"/>
        <w:rPr>
          <w:rFonts w:asciiTheme="minorEastAsia" w:hAnsiTheme="minorEastAsia" w:cs="仿宋_GB2312"/>
          <w:sz w:val="32"/>
          <w:szCs w:val="32"/>
        </w:rPr>
      </w:pPr>
      <w:r w:rsidRPr="00326DD5">
        <w:rPr>
          <w:rFonts w:asciiTheme="minorEastAsia" w:hAnsiTheme="minorEastAsia" w:cs="仿宋_GB2312" w:hint="eastAsia"/>
          <w:sz w:val="32"/>
          <w:szCs w:val="32"/>
        </w:rPr>
        <w:t>广东省双拥模范区</w:t>
      </w:r>
    </w:p>
    <w:p w14:paraId="596497C6" w14:textId="77777777" w:rsidR="00BD663F" w:rsidRPr="00326DD5" w:rsidRDefault="00BD663F">
      <w:pPr>
        <w:spacing w:line="360" w:lineRule="auto"/>
        <w:rPr>
          <w:rFonts w:asciiTheme="minorEastAsia" w:hAnsiTheme="minorEastAsia" w:cs="仿宋_GB2312"/>
          <w:b/>
          <w:sz w:val="32"/>
          <w:szCs w:val="32"/>
        </w:rPr>
      </w:pPr>
    </w:p>
    <w:p w14:paraId="031F735B" w14:textId="77777777" w:rsidR="00BD663F" w:rsidRPr="00326DD5" w:rsidRDefault="00000000">
      <w:pPr>
        <w:spacing w:line="360" w:lineRule="auto"/>
        <w:rPr>
          <w:rFonts w:asciiTheme="minorEastAsia" w:hAnsiTheme="minorEastAsia" w:cs="仿宋_GB2312"/>
          <w:b/>
          <w:sz w:val="32"/>
          <w:szCs w:val="32"/>
        </w:rPr>
      </w:pPr>
      <w:r w:rsidRPr="00326DD5">
        <w:rPr>
          <w:rFonts w:asciiTheme="minorEastAsia" w:hAnsiTheme="minorEastAsia" w:cs="仿宋_GB2312" w:hint="eastAsia"/>
          <w:b/>
          <w:sz w:val="32"/>
          <w:szCs w:val="32"/>
        </w:rPr>
        <w:t>参会单位简介及招聘职位：</w:t>
      </w:r>
    </w:p>
    <w:p w14:paraId="6899172A"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hint="eastAsia"/>
          <w:b/>
          <w:kern w:val="2"/>
          <w:sz w:val="32"/>
          <w:szCs w:val="32"/>
        </w:rPr>
        <w:t>一、深圳市</w:t>
      </w:r>
      <w:proofErr w:type="gramStart"/>
      <w:r w:rsidRPr="00326DD5">
        <w:rPr>
          <w:rFonts w:asciiTheme="minorEastAsia" w:hAnsiTheme="minorEastAsia" w:cs="仿宋" w:hint="eastAsia"/>
          <w:b/>
          <w:kern w:val="2"/>
          <w:sz w:val="32"/>
          <w:szCs w:val="32"/>
        </w:rPr>
        <w:t>亚辉龙生物</w:t>
      </w:r>
      <w:proofErr w:type="gramEnd"/>
      <w:r w:rsidRPr="00326DD5">
        <w:rPr>
          <w:rFonts w:asciiTheme="minorEastAsia" w:hAnsiTheme="minorEastAsia" w:cs="仿宋" w:hint="eastAsia"/>
          <w:b/>
          <w:kern w:val="2"/>
          <w:sz w:val="32"/>
          <w:szCs w:val="32"/>
        </w:rPr>
        <w:t>科技股份有限公司</w:t>
      </w:r>
    </w:p>
    <w:p w14:paraId="541A8D6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亚辉龙生物</w:t>
      </w:r>
      <w:proofErr w:type="gramEnd"/>
      <w:r w:rsidRPr="00326DD5">
        <w:rPr>
          <w:rFonts w:asciiTheme="minorEastAsia" w:hAnsiTheme="minorEastAsia" w:cs="仿宋"/>
          <w:bCs/>
          <w:kern w:val="2"/>
          <w:sz w:val="32"/>
          <w:szCs w:val="32"/>
        </w:rPr>
        <w:t>（股票代码：688575）成立于2008年，注册资本5.67亿元，专注于生物医药产业体外诊断领域（IVD）产品的研发、生产、销售和服务。</w:t>
      </w:r>
    </w:p>
    <w:p w14:paraId="19B0D0B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拥有大量自主知识产权的国家高新技术企业。同时也是国家、广东省、深圳市“知识产权优势企业”，并荣获深圳市科技进步一等奖，广东省、深圳市专利奖，深圳创新企业70强等多项荣誉。2022年上半年集团产值31.5亿元。</w:t>
      </w:r>
    </w:p>
    <w:p w14:paraId="2F44AE5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公司规模1500+，研发人员占比30%左右</w:t>
      </w:r>
    </w:p>
    <w:p w14:paraId="78E1049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业务覆盖全球100多个国家和地区</w:t>
      </w:r>
    </w:p>
    <w:p w14:paraId="6B7AE00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深圳、北京、长沙、武汉、日本五大研发中心</w:t>
      </w:r>
    </w:p>
    <w:p w14:paraId="63F1B3C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1.系统设计工程师：2人，12-16K，硕士，机械、精密仪器、材料等相关专业。</w:t>
      </w:r>
    </w:p>
    <w:p w14:paraId="4A8AB28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2.算法工程师：2人，12-16K，硕士，人工智能、自动化、电子、通信、数学等相关专业。</w:t>
      </w:r>
    </w:p>
    <w:p w14:paraId="45EFF20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3.机械工程师：5人，12-16K，硕士，机械、精密仪器、材料等相关专业。</w:t>
      </w:r>
    </w:p>
    <w:p w14:paraId="2125FD7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4.液路热工工程师：2人，12-16K，硕士，机械、流体力学、制冷与低温工程、热能工程、机械工程等相关专业。</w:t>
      </w:r>
    </w:p>
    <w:p w14:paraId="4978C9A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5.设计转换工程师：3人，9-13K，本科，机械、自动化。</w:t>
      </w:r>
    </w:p>
    <w:p w14:paraId="39DC808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6.产品工程师：3人，9-13K，本科，机械、自动化、生物医学工程。</w:t>
      </w:r>
    </w:p>
    <w:p w14:paraId="5B3AAC3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7.硬件工程师：2人，12-16K，硕士，电子，通信、计算机等相关专业。</w:t>
      </w:r>
    </w:p>
    <w:p w14:paraId="74EE255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8.软件开发工程师：3人，9-13K，本科，计算机科学与技术，软件工程等相关专业。</w:t>
      </w:r>
    </w:p>
    <w:p w14:paraId="6F1AF5C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9.软件测试工程师：2人，9-13K，本科，计算机科学与技术，软件工程等相关专业。</w:t>
      </w:r>
    </w:p>
    <w:p w14:paraId="7854EE6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10.实施工程师：2人，9-13K，本科，计算机科学与技术，软件工程等相关专业。</w:t>
      </w:r>
    </w:p>
    <w:p w14:paraId="6D4B988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11.国际客服工程师：1人，9-13K，本科，机械、自动化、生物医学工程。</w:t>
      </w:r>
    </w:p>
    <w:p w14:paraId="082821A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12.人力资源专员：2人，7-10K，本科，专业不限。</w:t>
      </w:r>
    </w:p>
    <w:p w14:paraId="06A0DC9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13.仪器检验员：5人，6-10K，本科，机械相关专业。</w:t>
      </w:r>
    </w:p>
    <w:p w14:paraId="643A5DAC"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w:t>
      </w:r>
      <w:proofErr w:type="gramStart"/>
      <w:r w:rsidRPr="00326DD5">
        <w:rPr>
          <w:rFonts w:asciiTheme="minorEastAsia" w:hAnsiTheme="minorEastAsia" w:cs="仿宋"/>
          <w:b/>
          <w:kern w:val="2"/>
          <w:sz w:val="32"/>
          <w:szCs w:val="32"/>
        </w:rPr>
        <w:t>矽电半导体</w:t>
      </w:r>
      <w:proofErr w:type="gramEnd"/>
      <w:r w:rsidRPr="00326DD5">
        <w:rPr>
          <w:rFonts w:asciiTheme="minorEastAsia" w:hAnsiTheme="minorEastAsia" w:cs="仿宋"/>
          <w:b/>
          <w:kern w:val="2"/>
          <w:sz w:val="32"/>
          <w:szCs w:val="32"/>
        </w:rPr>
        <w:t>设备（深圳）股份有限公司</w:t>
      </w:r>
    </w:p>
    <w:p w14:paraId="2E2875C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矽电半导体</w:t>
      </w:r>
      <w:proofErr w:type="gramEnd"/>
      <w:r w:rsidRPr="00326DD5">
        <w:rPr>
          <w:rFonts w:asciiTheme="minorEastAsia" w:hAnsiTheme="minorEastAsia" w:cs="仿宋"/>
          <w:bCs/>
          <w:kern w:val="2"/>
          <w:sz w:val="32"/>
          <w:szCs w:val="32"/>
        </w:rPr>
        <w:t>成立于2003年，是由海归博士和国内专业技术团队联合创办，是国内最早研制并批量生产高精密</w:t>
      </w:r>
      <w:proofErr w:type="gramStart"/>
      <w:r w:rsidRPr="00326DD5">
        <w:rPr>
          <w:rFonts w:asciiTheme="minorEastAsia" w:hAnsiTheme="minorEastAsia" w:cs="仿宋"/>
          <w:bCs/>
          <w:kern w:val="2"/>
          <w:sz w:val="32"/>
          <w:szCs w:val="32"/>
        </w:rPr>
        <w:t>探针台</w:t>
      </w:r>
      <w:proofErr w:type="gramEnd"/>
      <w:r w:rsidRPr="00326DD5">
        <w:rPr>
          <w:rFonts w:asciiTheme="minorEastAsia" w:hAnsiTheme="minorEastAsia" w:cs="仿宋"/>
          <w:bCs/>
          <w:kern w:val="2"/>
          <w:sz w:val="32"/>
          <w:szCs w:val="32"/>
        </w:rPr>
        <w:t>的高新技术企业。</w:t>
      </w:r>
      <w:proofErr w:type="gramStart"/>
      <w:r w:rsidRPr="00326DD5">
        <w:rPr>
          <w:rFonts w:asciiTheme="minorEastAsia" w:hAnsiTheme="minorEastAsia" w:cs="仿宋"/>
          <w:bCs/>
          <w:kern w:val="2"/>
          <w:sz w:val="32"/>
          <w:szCs w:val="32"/>
        </w:rPr>
        <w:t>目前矽电已经</w:t>
      </w:r>
      <w:proofErr w:type="gramEnd"/>
      <w:r w:rsidRPr="00326DD5">
        <w:rPr>
          <w:rFonts w:asciiTheme="minorEastAsia" w:hAnsiTheme="minorEastAsia" w:cs="仿宋"/>
          <w:bCs/>
          <w:kern w:val="2"/>
          <w:sz w:val="32"/>
          <w:szCs w:val="32"/>
        </w:rPr>
        <w:t>发展成为</w:t>
      </w:r>
      <w:proofErr w:type="gramStart"/>
      <w:r w:rsidRPr="00326DD5">
        <w:rPr>
          <w:rFonts w:asciiTheme="minorEastAsia" w:hAnsiTheme="minorEastAsia" w:cs="仿宋"/>
          <w:bCs/>
          <w:kern w:val="2"/>
          <w:sz w:val="32"/>
          <w:szCs w:val="32"/>
        </w:rPr>
        <w:t>探针台</w:t>
      </w:r>
      <w:proofErr w:type="gramEnd"/>
      <w:r w:rsidRPr="00326DD5">
        <w:rPr>
          <w:rFonts w:asciiTheme="minorEastAsia" w:hAnsiTheme="minorEastAsia" w:cs="仿宋"/>
          <w:bCs/>
          <w:kern w:val="2"/>
          <w:sz w:val="32"/>
          <w:szCs w:val="32"/>
        </w:rPr>
        <w:t>测试设备领域的国内领先企业，同时也先后荣获深圳市高新技术企业、国家高新技术企业、国家专精特新小巨人企业等。</w:t>
      </w:r>
    </w:p>
    <w:p w14:paraId="613A915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未来，</w:t>
      </w:r>
      <w:proofErr w:type="gramStart"/>
      <w:r w:rsidRPr="00326DD5">
        <w:rPr>
          <w:rFonts w:asciiTheme="minorEastAsia" w:hAnsiTheme="minorEastAsia" w:cs="仿宋"/>
          <w:bCs/>
          <w:kern w:val="2"/>
          <w:sz w:val="32"/>
          <w:szCs w:val="32"/>
        </w:rPr>
        <w:t>深圳矽电将</w:t>
      </w:r>
      <w:proofErr w:type="gramEnd"/>
      <w:r w:rsidRPr="00326DD5">
        <w:rPr>
          <w:rFonts w:asciiTheme="minorEastAsia" w:hAnsiTheme="minorEastAsia" w:cs="仿宋"/>
          <w:bCs/>
          <w:kern w:val="2"/>
          <w:sz w:val="32"/>
          <w:szCs w:val="32"/>
        </w:rPr>
        <w:t>继续秉承“以质取胜，客户至上”的企业宗旨，努力打造中国半导体、LED行业的一流品牌，回馈客户对我们的信赖和支持。</w:t>
      </w:r>
    </w:p>
    <w:p w14:paraId="1EE72FE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欢迎您加入国家小巨人企业，成为新世纪中国半导体行业崛起的筑梦者。</w:t>
      </w:r>
    </w:p>
    <w:p w14:paraId="262523E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1.电子设计工程师：5人，8-15W，本科、硕士，电子信息类、自动化类、仪器类等相关专业。</w:t>
      </w:r>
    </w:p>
    <w:p w14:paraId="79DE57B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2.电气工程师：5人，8-15W，本科、硕士，电气类、自动化类等相关专业。</w:t>
      </w:r>
    </w:p>
    <w:p w14:paraId="61D7CD5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3.机械设计工程师：10人，8-15W，本科、硕士，机械类、自动化类等相关专业。</w:t>
      </w:r>
    </w:p>
    <w:p w14:paraId="2EEC5AF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4.测试设计工程师：10人，8-15W，本科、硕士，自动化类、电子信息类、计算机类、仪器类等相关专业。</w:t>
      </w:r>
    </w:p>
    <w:p w14:paraId="3C6B8F7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5.C++软件工程师：10人，8-15W，本科、硕士，计算机类、软件工程等相关专业。</w:t>
      </w:r>
    </w:p>
    <w:p w14:paraId="056B0C1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6.光学工程师：5人，8-15W，本科、硕士，仪器类、电子信息类、物理学类光学工程等相关专业。</w:t>
      </w:r>
    </w:p>
    <w:p w14:paraId="76BAA11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7.销售工程师：5人，6-10K，本科、硕士，机械、电子电气、自动化等相关工科类专业。</w:t>
      </w:r>
    </w:p>
    <w:p w14:paraId="70C3FDE5"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w:t>
      </w:r>
      <w:proofErr w:type="gramStart"/>
      <w:r w:rsidRPr="00326DD5">
        <w:rPr>
          <w:rFonts w:asciiTheme="minorEastAsia" w:hAnsiTheme="minorEastAsia" w:cs="仿宋"/>
          <w:b/>
          <w:kern w:val="2"/>
          <w:sz w:val="32"/>
          <w:szCs w:val="32"/>
        </w:rPr>
        <w:t>深圳市兆驰股份有限公司</w:t>
      </w:r>
      <w:proofErr w:type="gramEnd"/>
    </w:p>
    <w:p w14:paraId="29F0401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深圳市兆驰股份有限公司</w:t>
      </w:r>
      <w:proofErr w:type="gramEnd"/>
      <w:r w:rsidRPr="00326DD5">
        <w:rPr>
          <w:rFonts w:asciiTheme="minorEastAsia" w:hAnsiTheme="minorEastAsia" w:cs="仿宋"/>
          <w:bCs/>
          <w:kern w:val="2"/>
          <w:sz w:val="32"/>
          <w:szCs w:val="32"/>
        </w:rPr>
        <w:t>（以下简称“兆驰股份”）于2005年4月成立，注册资本45亿元。2010年6月在深圳证券交易所中小企业板上市，证券代码：002429。2016年8月，旗下子公司</w:t>
      </w:r>
      <w:proofErr w:type="gramStart"/>
      <w:r w:rsidRPr="00326DD5">
        <w:rPr>
          <w:rFonts w:asciiTheme="minorEastAsia" w:hAnsiTheme="minorEastAsia" w:cs="仿宋"/>
          <w:bCs/>
          <w:kern w:val="2"/>
          <w:sz w:val="32"/>
          <w:szCs w:val="32"/>
        </w:rPr>
        <w:t>深圳市兆驰节能</w:t>
      </w:r>
      <w:proofErr w:type="gramEnd"/>
      <w:r w:rsidRPr="00326DD5">
        <w:rPr>
          <w:rFonts w:asciiTheme="minorEastAsia" w:hAnsiTheme="minorEastAsia" w:cs="仿宋"/>
          <w:bCs/>
          <w:kern w:val="2"/>
          <w:sz w:val="32"/>
          <w:szCs w:val="32"/>
        </w:rPr>
        <w:t>照明股份有限公司挂牌新三板。</w:t>
      </w:r>
      <w:proofErr w:type="gramStart"/>
      <w:r w:rsidRPr="00326DD5">
        <w:rPr>
          <w:rFonts w:asciiTheme="minorEastAsia" w:hAnsiTheme="minorEastAsia" w:cs="仿宋"/>
          <w:bCs/>
          <w:kern w:val="2"/>
          <w:sz w:val="32"/>
          <w:szCs w:val="32"/>
        </w:rPr>
        <w:t>兆驰股份</w:t>
      </w:r>
      <w:proofErr w:type="gramEnd"/>
      <w:r w:rsidRPr="00326DD5">
        <w:rPr>
          <w:rFonts w:asciiTheme="minorEastAsia" w:hAnsiTheme="minorEastAsia" w:cs="仿宋"/>
          <w:bCs/>
          <w:kern w:val="2"/>
          <w:sz w:val="32"/>
          <w:szCs w:val="32"/>
        </w:rPr>
        <w:t>总部位于深圳市龙岗区，旗下拥有多家子公司分布全国各地。</w:t>
      </w:r>
    </w:p>
    <w:p w14:paraId="00D77C9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兆驰股份</w:t>
      </w:r>
      <w:proofErr w:type="gramEnd"/>
      <w:r w:rsidRPr="00326DD5">
        <w:rPr>
          <w:rFonts w:asciiTheme="minorEastAsia" w:hAnsiTheme="minorEastAsia" w:cs="仿宋"/>
          <w:bCs/>
          <w:kern w:val="2"/>
          <w:sz w:val="32"/>
          <w:szCs w:val="32"/>
        </w:rPr>
        <w:t>主营业务为液晶电视、机顶盒、LED元器件及组件、网络通讯及IoT终端和互联网文娱等产品的设计、研发、生产和销售。公司成立十余年来，不断推陈出新，丰富产品结构，完善产品体系，逐步成长为让全球消费者尊敬的中国企业。</w:t>
      </w:r>
    </w:p>
    <w:p w14:paraId="65D446B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1.助理硬件工程师：5人，7-9K，本科，电子、通讯、自动化、计算机相关专业。</w:t>
      </w:r>
    </w:p>
    <w:p w14:paraId="1BAA80E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2.助理嵌入式软件工程师：5人，7-9K，本科，软件工程、电子信息，自动化、通信工程，计算机相关专业。</w:t>
      </w:r>
    </w:p>
    <w:p w14:paraId="771EE9D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3.会计助理：5人，6-7K，本科，财务管理、会计专业相关专业。</w:t>
      </w:r>
    </w:p>
    <w:p w14:paraId="77FEB0F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4.单证助理：5人，6-8K，本科，国际贸易、国际金融、英语相关专业。</w:t>
      </w:r>
    </w:p>
    <w:p w14:paraId="00D8640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5.助理销售工程师：5人，6-8K，本科，市场营销，英语、国际贸易与经济相关专业。</w:t>
      </w:r>
    </w:p>
    <w:p w14:paraId="0882281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6.项目助理工程师：5人，6-7K，本科，电子信息工程、通讯工程、工业工程相关专业。</w:t>
      </w:r>
    </w:p>
    <w:p w14:paraId="044932D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7.PIE助理工程师：5人，6-7K，本科，电子信息、工业工程、自动化、机械工程、机电一体化等相关专业。</w:t>
      </w:r>
    </w:p>
    <w:p w14:paraId="072FDC01"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四、深圳秋田微电子股份有限公司</w:t>
      </w:r>
    </w:p>
    <w:p w14:paraId="5217BA3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秋田微电子股份有限公司（简称AVD,股票代码:300939）是一家专业从事液晶显示器件及其配套产品研发、设计、生产和销售的高新技术企业，致力于成为全球范围内人机界面与智能控制产品一站式服务商，为广大客户提供标准以及定制化的触</w:t>
      </w:r>
      <w:proofErr w:type="gramStart"/>
      <w:r w:rsidRPr="00326DD5">
        <w:rPr>
          <w:rFonts w:asciiTheme="minorEastAsia" w:hAnsiTheme="minorEastAsia" w:cs="仿宋"/>
          <w:bCs/>
          <w:kern w:val="2"/>
          <w:sz w:val="32"/>
          <w:szCs w:val="32"/>
        </w:rPr>
        <w:t>控显示</w:t>
      </w:r>
      <w:proofErr w:type="gramEnd"/>
      <w:r w:rsidRPr="00326DD5">
        <w:rPr>
          <w:rFonts w:asciiTheme="minorEastAsia" w:hAnsiTheme="minorEastAsia" w:cs="仿宋"/>
          <w:bCs/>
          <w:kern w:val="2"/>
          <w:sz w:val="32"/>
          <w:szCs w:val="32"/>
        </w:rPr>
        <w:t>整体解决方案。产品主</w:t>
      </w:r>
      <w:r w:rsidRPr="00326DD5">
        <w:rPr>
          <w:rFonts w:asciiTheme="minorEastAsia" w:hAnsiTheme="minorEastAsia" w:cs="仿宋"/>
          <w:bCs/>
          <w:kern w:val="2"/>
          <w:sz w:val="32"/>
          <w:szCs w:val="32"/>
        </w:rPr>
        <w:lastRenderedPageBreak/>
        <w:t>要被广泛应用于工业控制、医疗、智能家居、电表、仪器仪表、人机界面、车载显示，以及其他信息终端领域。</w:t>
      </w:r>
    </w:p>
    <w:p w14:paraId="734E9EE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主要提供中小尺寸的液晶显示屏（LCD），单色和彩色（TFT）液晶显示模块(LCM)、电容式触摸屏（CTP）以及工业智能板卡系统（IoT)。为满足不同客户的需求，更加灵活应对市场的快速变化，公司已打造了多条多元化的产品线，产业基地分布在深圳、赣州等地，并在中国华南、华东、华北、华西、台湾、日本、韩国、印度、欧洲以及北美等地设有营销网络。</w:t>
      </w:r>
    </w:p>
    <w:p w14:paraId="2A324BB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1.软件工程师：2人，10-13K，硕士，软件、电子技术相关专业。</w:t>
      </w:r>
    </w:p>
    <w:p w14:paraId="668FC95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2.硬件工程师：1人，10-13K，硕士，电子技术相关专业。</w:t>
      </w:r>
    </w:p>
    <w:p w14:paraId="352C770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3.测试工程师：1人，6-10K，本科、硕士，电子技术相关专业。</w:t>
      </w:r>
    </w:p>
    <w:p w14:paraId="05DF58F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4.产品开发工程师：5人，6-10K，本科、硕士，自动化专业，电子技术专业，光电信息科学与工程等。</w:t>
      </w:r>
    </w:p>
    <w:p w14:paraId="64655E5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5.软件代码开发（IT)：1人，6-10K，本科，软件、计算机专业。</w:t>
      </w:r>
    </w:p>
    <w:p w14:paraId="1FE007B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6.CQE：1人，6-10K，本科，英语专业。</w:t>
      </w:r>
    </w:p>
    <w:p w14:paraId="7093E8F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7.体系工程师：1人，6-10K，本科，专业不限。</w:t>
      </w:r>
    </w:p>
    <w:p w14:paraId="755D397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8.审计：1人，6-10K，本科，审计相关专业。</w:t>
      </w:r>
    </w:p>
    <w:p w14:paraId="1473C16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9.销售工程师：1人，6-10K，本科，市场营销、电子商务、英语或电子技术类专业。</w:t>
      </w:r>
    </w:p>
    <w:p w14:paraId="37CEBD5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10.工业工程(IE)：1人，5-8K，大专、本科，工业工程专业、机电一体化专业。</w:t>
      </w:r>
    </w:p>
    <w:p w14:paraId="1143A72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11.工艺工程师：2人，5-8K，大专、本科，电子、设备、电路设计相关专业。</w:t>
      </w:r>
    </w:p>
    <w:p w14:paraId="6B703B2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12.设备工程师：1人，5-6K，大专，设备自动化专业、机械化专业。</w:t>
      </w:r>
    </w:p>
    <w:p w14:paraId="4B99A1D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13.PMC：1人，5-6K，大专，计算机专业。</w:t>
      </w:r>
    </w:p>
    <w:p w14:paraId="5FE31703"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五、深圳市美好</w:t>
      </w:r>
      <w:proofErr w:type="gramStart"/>
      <w:r w:rsidRPr="00326DD5">
        <w:rPr>
          <w:rFonts w:asciiTheme="minorEastAsia" w:hAnsiTheme="minorEastAsia" w:cs="仿宋"/>
          <w:b/>
          <w:kern w:val="2"/>
          <w:sz w:val="32"/>
          <w:szCs w:val="32"/>
        </w:rPr>
        <w:t>创亿医疗</w:t>
      </w:r>
      <w:proofErr w:type="gramEnd"/>
      <w:r w:rsidRPr="00326DD5">
        <w:rPr>
          <w:rFonts w:asciiTheme="minorEastAsia" w:hAnsiTheme="minorEastAsia" w:cs="仿宋"/>
          <w:b/>
          <w:kern w:val="2"/>
          <w:sz w:val="32"/>
          <w:szCs w:val="32"/>
        </w:rPr>
        <w:t>科技股份有限公司</w:t>
      </w:r>
    </w:p>
    <w:p w14:paraId="25F6C0B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深圳市美好</w:t>
      </w:r>
      <w:proofErr w:type="gramStart"/>
      <w:r w:rsidRPr="00326DD5">
        <w:rPr>
          <w:rFonts w:asciiTheme="minorEastAsia" w:hAnsiTheme="minorEastAsia" w:cs="仿宋"/>
          <w:bCs/>
          <w:kern w:val="2"/>
          <w:sz w:val="32"/>
          <w:szCs w:val="32"/>
        </w:rPr>
        <w:t>创亿医疗</w:t>
      </w:r>
      <w:proofErr w:type="gramEnd"/>
      <w:r w:rsidRPr="00326DD5">
        <w:rPr>
          <w:rFonts w:asciiTheme="minorEastAsia" w:hAnsiTheme="minorEastAsia" w:cs="仿宋"/>
          <w:bCs/>
          <w:kern w:val="2"/>
          <w:sz w:val="32"/>
          <w:szCs w:val="32"/>
        </w:rPr>
        <w:t>科技股份有限公司成立于2010年7月，是一家集高端医疗器械产品研发、技术解决方案和智能制造的国家高新技术企业。公司现已发展成集团化管理模式，集团总部位于国家先行示范区深圳，同时在中国香港、惠州，亚洲马来西亚等国家和地区拥有多家全资子公司。 美好</w:t>
      </w:r>
      <w:proofErr w:type="gramStart"/>
      <w:r w:rsidRPr="00326DD5">
        <w:rPr>
          <w:rFonts w:asciiTheme="minorEastAsia" w:hAnsiTheme="minorEastAsia" w:cs="仿宋"/>
          <w:bCs/>
          <w:kern w:val="2"/>
          <w:sz w:val="32"/>
          <w:szCs w:val="32"/>
        </w:rPr>
        <w:t>创亿拥有全球雇员超</w:t>
      </w:r>
      <w:proofErr w:type="gramEnd"/>
      <w:r w:rsidRPr="00326DD5">
        <w:rPr>
          <w:rFonts w:asciiTheme="minorEastAsia" w:hAnsiTheme="minorEastAsia" w:cs="仿宋"/>
          <w:bCs/>
          <w:kern w:val="2"/>
          <w:sz w:val="32"/>
          <w:szCs w:val="32"/>
        </w:rPr>
        <w:t>2000人，公司从成立伊始，始终将人才引进、培养及技术研发放在核心地位，集团拥有数百项行业专利、发明、著作权授权。</w:t>
      </w:r>
    </w:p>
    <w:p w14:paraId="064C9C5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1.项目工程师：10人，9-11K，本科，机械类、材料类、生物医学工程、制药工程。</w:t>
      </w:r>
    </w:p>
    <w:p w14:paraId="4416068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2.QE工程师：10人，9-11K，本科，机械类、材料类、生物医学工程、制药工程。</w:t>
      </w:r>
    </w:p>
    <w:p w14:paraId="1C06265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3.电控工程师：5人，9-11K，本科，自动化类。</w:t>
      </w:r>
    </w:p>
    <w:p w14:paraId="32FAA12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4.挤出工程师-医疗管材类：5人，9-11K，本科，机械类、材料类。</w:t>
      </w:r>
    </w:p>
    <w:p w14:paraId="5404B65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5.PIE工程师：5人，9-11K，本科，机械类、材料类。</w:t>
      </w:r>
    </w:p>
    <w:p w14:paraId="53D5419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6.设计转换工程师：5人，9-11K，本科，机械类、生物医学工程、电子信息。</w:t>
      </w:r>
    </w:p>
    <w:p w14:paraId="3742FB7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7.检测工程师：5人，9-11K，本科，机械类、材料类、测控、生物医学。</w:t>
      </w:r>
    </w:p>
    <w:p w14:paraId="1FB6503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8.灭菌工程师：5人，9-11K，本科，生物医学、药学、化学。</w:t>
      </w:r>
    </w:p>
    <w:p w14:paraId="302F054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9.体系工程师：5人，9-11K，本科，机械类、材料类、工程类。</w:t>
      </w:r>
    </w:p>
    <w:p w14:paraId="16E92A7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10.会计：5人，9-11K，本科，财会类。</w:t>
      </w:r>
    </w:p>
    <w:p w14:paraId="0A0FC6C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11.商务主办：10人，9-11K，本科，商务类、国贸类、外语类。</w:t>
      </w:r>
    </w:p>
    <w:p w14:paraId="1A49206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12.市场专员：5人，9-11K，本科，商务类、国贸类、工商管理类。</w:t>
      </w:r>
    </w:p>
    <w:p w14:paraId="026BCE2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13.销售工程师：5人，9-11K，本科。</w:t>
      </w:r>
    </w:p>
    <w:p w14:paraId="7CD1833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14.供应商开发工程师：5人，9-11K，本科，机械类、材料类、工商管理类。</w:t>
      </w:r>
    </w:p>
    <w:p w14:paraId="0CA4B4C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15.仓储管理培训生：5人，9-11K，本科，机械类、材料类、工商管理类。</w:t>
      </w:r>
    </w:p>
    <w:p w14:paraId="25B7D2D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16.采购工程师：5人，9-11K，本科，机械类、材料类、工商管理类。</w:t>
      </w:r>
    </w:p>
    <w:p w14:paraId="182063D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17.计划工程师：5人，9-11K，本科，机械类、材料类、工商管理类。</w:t>
      </w:r>
    </w:p>
    <w:p w14:paraId="2DA1F70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18.报关员：5人，9-11K，本科，机械类、材料类、工商管理类。</w:t>
      </w:r>
    </w:p>
    <w:p w14:paraId="398DD66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19.出货员：5人，9-11K，本科，机械类、材料类、工商管理类。</w:t>
      </w:r>
    </w:p>
    <w:p w14:paraId="1166FC9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20.生产管理培训生：5人，9-11K，本科，机械类、材料类、工商管理类。</w:t>
      </w:r>
    </w:p>
    <w:p w14:paraId="36F6130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21.SAP运维工程师：5人，9-11K，本科，计算机、软件。</w:t>
      </w:r>
    </w:p>
    <w:p w14:paraId="19443D3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22.软件开发工程师-（模具类）：5人，9-11K，本科，计算机、软件。</w:t>
      </w:r>
    </w:p>
    <w:p w14:paraId="69ED731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23.应用软件开发工程师：5人，9-11K，本科，计算机、软件。</w:t>
      </w:r>
    </w:p>
    <w:p w14:paraId="5565532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24.模具设计工程师：5人，9-11K，本科，机械类、材料类。</w:t>
      </w:r>
    </w:p>
    <w:p w14:paraId="2B35086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25.刀具管理工程师：5人，9-11K，本科，机械类、材料类。</w:t>
      </w:r>
    </w:p>
    <w:p w14:paraId="2C8FC7C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26.夹具工程师：5人，9-11K，本科，机械类、材料类。</w:t>
      </w:r>
    </w:p>
    <w:p w14:paraId="22EF38B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27.CAM开发工程师：5人，9-11K，本科，机械类、材料类。</w:t>
      </w:r>
    </w:p>
    <w:p w14:paraId="4E608DA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28.试模工程师：5人，9-11K，本科，机械类、材料类。</w:t>
      </w:r>
    </w:p>
    <w:p w14:paraId="6926A46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29.模具工艺工程师：5人，9-11K，本科，机械类、材料类。</w:t>
      </w:r>
    </w:p>
    <w:p w14:paraId="0A7D8C0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30.模具计划工程师：5人，9-11K，本科，机械类、材料类。</w:t>
      </w:r>
    </w:p>
    <w:p w14:paraId="0D720AD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31.模具物控工程师：5人，9-11K，本科，机械类、材料类。</w:t>
      </w:r>
    </w:p>
    <w:p w14:paraId="6B169E37"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六、深圳市超频</w:t>
      </w:r>
      <w:proofErr w:type="gramStart"/>
      <w:r w:rsidRPr="00326DD5">
        <w:rPr>
          <w:rFonts w:asciiTheme="minorEastAsia" w:hAnsiTheme="minorEastAsia" w:cs="仿宋"/>
          <w:b/>
          <w:kern w:val="2"/>
          <w:sz w:val="32"/>
          <w:szCs w:val="32"/>
        </w:rPr>
        <w:t>三科技</w:t>
      </w:r>
      <w:proofErr w:type="gramEnd"/>
      <w:r w:rsidRPr="00326DD5">
        <w:rPr>
          <w:rFonts w:asciiTheme="minorEastAsia" w:hAnsiTheme="minorEastAsia" w:cs="仿宋"/>
          <w:b/>
          <w:kern w:val="2"/>
          <w:sz w:val="32"/>
          <w:szCs w:val="32"/>
        </w:rPr>
        <w:t>股份有限公司</w:t>
      </w:r>
    </w:p>
    <w:p w14:paraId="5DC0821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深圳市超频</w:t>
      </w:r>
      <w:proofErr w:type="gramStart"/>
      <w:r w:rsidRPr="00326DD5">
        <w:rPr>
          <w:rFonts w:asciiTheme="minorEastAsia" w:hAnsiTheme="minorEastAsia" w:cs="仿宋"/>
          <w:bCs/>
          <w:kern w:val="2"/>
          <w:sz w:val="32"/>
          <w:szCs w:val="32"/>
        </w:rPr>
        <w:t>三科技</w:t>
      </w:r>
      <w:proofErr w:type="gramEnd"/>
      <w:r w:rsidRPr="00326DD5">
        <w:rPr>
          <w:rFonts w:asciiTheme="minorEastAsia" w:hAnsiTheme="minorEastAsia" w:cs="仿宋"/>
          <w:bCs/>
          <w:kern w:val="2"/>
          <w:sz w:val="32"/>
          <w:szCs w:val="32"/>
        </w:rPr>
        <w:t>股份有限公司创建于2005年，是以电子产品新型散热器件、锂电池正极材料、LED照明灯具的研发、生产和销售为主营业务的国家高新技术企业，并为下游客户提供高质量的LED照明合同能源管理及照明工程等服务。2017年5月，公司首次公开发行股票并在创业</w:t>
      </w:r>
      <w:proofErr w:type="gramStart"/>
      <w:r w:rsidRPr="00326DD5">
        <w:rPr>
          <w:rFonts w:asciiTheme="minorEastAsia" w:hAnsiTheme="minorEastAsia" w:cs="仿宋"/>
          <w:bCs/>
          <w:kern w:val="2"/>
          <w:sz w:val="32"/>
          <w:szCs w:val="32"/>
        </w:rPr>
        <w:t>板成功</w:t>
      </w:r>
      <w:proofErr w:type="gramEnd"/>
      <w:r w:rsidRPr="00326DD5">
        <w:rPr>
          <w:rFonts w:asciiTheme="minorEastAsia" w:hAnsiTheme="minorEastAsia" w:cs="仿宋"/>
          <w:bCs/>
          <w:kern w:val="2"/>
          <w:sz w:val="32"/>
          <w:szCs w:val="32"/>
        </w:rPr>
        <w:t>上市（股票代码：300647）。公司总部位于深圳龙岗，在惠州拥有建筑面积达12万平方米的生产基地，在白俄罗斯设有全资子公司及中</w:t>
      </w:r>
      <w:proofErr w:type="gramStart"/>
      <w:r w:rsidRPr="00326DD5">
        <w:rPr>
          <w:rFonts w:asciiTheme="minorEastAsia" w:hAnsiTheme="minorEastAsia" w:cs="仿宋"/>
          <w:bCs/>
          <w:kern w:val="2"/>
          <w:sz w:val="32"/>
          <w:szCs w:val="32"/>
        </w:rPr>
        <w:t>白工业</w:t>
      </w:r>
      <w:proofErr w:type="gramEnd"/>
      <w:r w:rsidRPr="00326DD5">
        <w:rPr>
          <w:rFonts w:asciiTheme="minorEastAsia" w:hAnsiTheme="minorEastAsia" w:cs="仿宋"/>
          <w:bCs/>
          <w:kern w:val="2"/>
          <w:sz w:val="32"/>
          <w:szCs w:val="32"/>
        </w:rPr>
        <w:t>园生产基地，在云南省红河</w:t>
      </w:r>
      <w:r w:rsidRPr="00326DD5">
        <w:rPr>
          <w:rFonts w:asciiTheme="minorEastAsia" w:hAnsiTheme="minorEastAsia" w:cs="仿宋"/>
          <w:bCs/>
          <w:kern w:val="2"/>
          <w:sz w:val="32"/>
          <w:szCs w:val="32"/>
        </w:rPr>
        <w:lastRenderedPageBreak/>
        <w:t>州投建的锂电池正极关键材料生产基地正在有序建设中，位于宝龙新能源产业园的“超频三大楼”已正式奠基。</w:t>
      </w:r>
    </w:p>
    <w:p w14:paraId="3D4B8B9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w:t>
      </w:r>
      <w:proofErr w:type="gramStart"/>
      <w:r w:rsidRPr="00326DD5">
        <w:rPr>
          <w:rFonts w:asciiTheme="minorEastAsia" w:hAnsiTheme="minorEastAsia" w:cs="仿宋"/>
          <w:bCs/>
          <w:kern w:val="2"/>
          <w:sz w:val="32"/>
          <w:szCs w:val="32"/>
        </w:rPr>
        <w:t>类管培</w:t>
      </w:r>
      <w:proofErr w:type="gramEnd"/>
      <w:r w:rsidRPr="00326DD5">
        <w:rPr>
          <w:rFonts w:asciiTheme="minorEastAsia" w:hAnsiTheme="minorEastAsia" w:cs="仿宋"/>
          <w:bCs/>
          <w:kern w:val="2"/>
          <w:sz w:val="32"/>
          <w:szCs w:val="32"/>
        </w:rPr>
        <w:t>生：10人，7.5-8.5K，本科，机械工程、材料、工业设计、热学与动力工程、工程工艺等。</w:t>
      </w:r>
    </w:p>
    <w:p w14:paraId="1636F48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2.营销</w:t>
      </w:r>
      <w:proofErr w:type="gramStart"/>
      <w:r w:rsidRPr="00326DD5">
        <w:rPr>
          <w:rFonts w:asciiTheme="minorEastAsia" w:hAnsiTheme="minorEastAsia" w:cs="仿宋"/>
          <w:bCs/>
          <w:kern w:val="2"/>
          <w:sz w:val="32"/>
          <w:szCs w:val="32"/>
        </w:rPr>
        <w:t>类管培</w:t>
      </w:r>
      <w:proofErr w:type="gramEnd"/>
      <w:r w:rsidRPr="00326DD5">
        <w:rPr>
          <w:rFonts w:asciiTheme="minorEastAsia" w:hAnsiTheme="minorEastAsia" w:cs="仿宋"/>
          <w:bCs/>
          <w:kern w:val="2"/>
          <w:sz w:val="32"/>
          <w:szCs w:val="32"/>
        </w:rPr>
        <w:t>生：10人，7.5-8.5K，本科，市场营销、外语、国际经济与贸易等。</w:t>
      </w:r>
    </w:p>
    <w:p w14:paraId="554F9C4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3.职能</w:t>
      </w:r>
      <w:proofErr w:type="gramStart"/>
      <w:r w:rsidRPr="00326DD5">
        <w:rPr>
          <w:rFonts w:asciiTheme="minorEastAsia" w:hAnsiTheme="minorEastAsia" w:cs="仿宋"/>
          <w:bCs/>
          <w:kern w:val="2"/>
          <w:sz w:val="32"/>
          <w:szCs w:val="32"/>
        </w:rPr>
        <w:t>类管培</w:t>
      </w:r>
      <w:proofErr w:type="gramEnd"/>
      <w:r w:rsidRPr="00326DD5">
        <w:rPr>
          <w:rFonts w:asciiTheme="minorEastAsia" w:hAnsiTheme="minorEastAsia" w:cs="仿宋"/>
          <w:bCs/>
          <w:kern w:val="2"/>
          <w:sz w:val="32"/>
          <w:szCs w:val="32"/>
        </w:rPr>
        <w:t>生：5人，7.5-8.5K，本科，管理、财会、供应链等。</w:t>
      </w:r>
    </w:p>
    <w:p w14:paraId="6A2A792C"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七、深圳德邦界面材料有限公司</w:t>
      </w:r>
    </w:p>
    <w:p w14:paraId="7A778E1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深圳德邦界面材料有限公司成立于2010年，是烟台德邦科技股份有限公司全资子公司，德邦界面是一家专业从事高端电子封装材料研发及产业化的深圳市专精特新企业， 主要产品包括集成电路封装材料、智能终端封装材料、新能源应用材料、高端装备应用材料四大类别，广泛</w:t>
      </w:r>
      <w:proofErr w:type="gramStart"/>
      <w:r w:rsidRPr="00326DD5">
        <w:rPr>
          <w:rFonts w:asciiTheme="minorEastAsia" w:hAnsiTheme="minorEastAsia" w:cs="仿宋"/>
          <w:bCs/>
          <w:kern w:val="2"/>
          <w:sz w:val="32"/>
          <w:szCs w:val="32"/>
        </w:rPr>
        <w:t>应用于晶圆</w:t>
      </w:r>
      <w:proofErr w:type="gramEnd"/>
      <w:r w:rsidRPr="00326DD5">
        <w:rPr>
          <w:rFonts w:asciiTheme="minorEastAsia" w:hAnsiTheme="minorEastAsia" w:cs="仿宋"/>
          <w:bCs/>
          <w:kern w:val="2"/>
          <w:sz w:val="32"/>
          <w:szCs w:val="32"/>
        </w:rPr>
        <w:t>加工、芯片级封装、功率器件封装、板级封装、模组及系统集成封装等不同封装工艺环节和应用场景。公司能够为相关领域客户提供</w:t>
      </w:r>
      <w:proofErr w:type="gramStart"/>
      <w:r w:rsidRPr="00326DD5">
        <w:rPr>
          <w:rFonts w:asciiTheme="minorEastAsia" w:hAnsiTheme="minorEastAsia" w:cs="仿宋"/>
          <w:bCs/>
          <w:kern w:val="2"/>
          <w:sz w:val="32"/>
          <w:szCs w:val="32"/>
        </w:rPr>
        <w:t>最</w:t>
      </w:r>
      <w:proofErr w:type="gramEnd"/>
      <w:r w:rsidRPr="00326DD5">
        <w:rPr>
          <w:rFonts w:asciiTheme="minorEastAsia" w:hAnsiTheme="minorEastAsia" w:cs="仿宋"/>
          <w:bCs/>
          <w:kern w:val="2"/>
          <w:sz w:val="32"/>
          <w:szCs w:val="32"/>
        </w:rPr>
        <w:t>专业的散热及EMI电磁屏蔽解决方案。</w:t>
      </w:r>
    </w:p>
    <w:p w14:paraId="5792BA8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1.研发工程师：5人，8-10K，硕士及以上，高分子材料、化学工程类相关专业。</w:t>
      </w:r>
    </w:p>
    <w:p w14:paraId="330BCE6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2.应用测试工程师：2人，7-9K，本科及以上，高分子材料、化学工程类相关专业。</w:t>
      </w:r>
    </w:p>
    <w:p w14:paraId="66F9FFB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3.技术员：2人，6-8K，本科及以上，高分子材料、化学工程类相关专业。</w:t>
      </w:r>
    </w:p>
    <w:p w14:paraId="1FD3CF1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4.实验员：3人，5-7K，大专及以上，化学工程类相关专业。</w:t>
      </w:r>
    </w:p>
    <w:p w14:paraId="1BBCADB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5.销售工程师：2人，6-8K，本科及以上，汽车电子、新能源汽车相关专业。</w:t>
      </w:r>
    </w:p>
    <w:p w14:paraId="3061828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6.市场助理工程师：1人，5-6K，本科及以上，市场营销相关专业。</w:t>
      </w:r>
    </w:p>
    <w:p w14:paraId="27D9333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7.储备干部：2人，5-7K，本科及以上，专业不限，化学工程、自动化、管理类等专业优先。</w:t>
      </w:r>
    </w:p>
    <w:p w14:paraId="528F557E"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八、深圳市</w:t>
      </w:r>
      <w:proofErr w:type="gramStart"/>
      <w:r w:rsidRPr="00326DD5">
        <w:rPr>
          <w:rFonts w:asciiTheme="minorEastAsia" w:hAnsiTheme="minorEastAsia" w:cs="仿宋"/>
          <w:b/>
          <w:kern w:val="2"/>
          <w:sz w:val="32"/>
          <w:szCs w:val="32"/>
        </w:rPr>
        <w:t>通产丽星</w:t>
      </w:r>
      <w:proofErr w:type="gramEnd"/>
      <w:r w:rsidRPr="00326DD5">
        <w:rPr>
          <w:rFonts w:asciiTheme="minorEastAsia" w:hAnsiTheme="minorEastAsia" w:cs="仿宋"/>
          <w:b/>
          <w:kern w:val="2"/>
          <w:sz w:val="32"/>
          <w:szCs w:val="32"/>
        </w:rPr>
        <w:t>科技集团有限公司</w:t>
      </w:r>
    </w:p>
    <w:p w14:paraId="5FCFB4A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w:t>
      </w:r>
      <w:proofErr w:type="gramStart"/>
      <w:r w:rsidRPr="00326DD5">
        <w:rPr>
          <w:rFonts w:asciiTheme="minorEastAsia" w:hAnsiTheme="minorEastAsia" w:cs="仿宋"/>
          <w:bCs/>
          <w:kern w:val="2"/>
          <w:sz w:val="32"/>
          <w:szCs w:val="32"/>
        </w:rPr>
        <w:t>通产丽星</w:t>
      </w:r>
      <w:proofErr w:type="gramEnd"/>
      <w:r w:rsidRPr="00326DD5">
        <w:rPr>
          <w:rFonts w:asciiTheme="minorEastAsia" w:hAnsiTheme="minorEastAsia" w:cs="仿宋"/>
          <w:bCs/>
          <w:kern w:val="2"/>
          <w:sz w:val="32"/>
          <w:szCs w:val="32"/>
        </w:rPr>
        <w:t>科技集团有限公司（简称“通产丽星”）是国有控股上市公司深圳市力</w:t>
      </w:r>
      <w:proofErr w:type="gramStart"/>
      <w:r w:rsidRPr="00326DD5">
        <w:rPr>
          <w:rFonts w:asciiTheme="minorEastAsia" w:hAnsiTheme="minorEastAsia" w:cs="仿宋"/>
          <w:bCs/>
          <w:kern w:val="2"/>
          <w:sz w:val="32"/>
          <w:szCs w:val="32"/>
        </w:rPr>
        <w:t>合科创</w:t>
      </w:r>
      <w:proofErr w:type="gramEnd"/>
      <w:r w:rsidRPr="00326DD5">
        <w:rPr>
          <w:rFonts w:asciiTheme="minorEastAsia" w:hAnsiTheme="minorEastAsia" w:cs="仿宋"/>
          <w:bCs/>
          <w:kern w:val="2"/>
          <w:sz w:val="32"/>
          <w:szCs w:val="32"/>
        </w:rPr>
        <w:t>股份有限公司的全资子公司，公司为国家高新技术企业，是中国化妆品塑料包装行业的龙头企业。</w:t>
      </w:r>
    </w:p>
    <w:p w14:paraId="3E52BB3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通产丽星</w:t>
      </w:r>
      <w:proofErr w:type="gramEnd"/>
      <w:r w:rsidRPr="00326DD5">
        <w:rPr>
          <w:rFonts w:asciiTheme="minorEastAsia" w:hAnsiTheme="minorEastAsia" w:cs="仿宋"/>
          <w:bCs/>
          <w:kern w:val="2"/>
          <w:sz w:val="32"/>
          <w:szCs w:val="32"/>
        </w:rPr>
        <w:t>以“大消费、大健康、大环保”为经营理念，通过30余年的努力，发展成为了全球化妆品产业链最为完整的平台企业。从产品设计、原材料工艺设备研发、包材和化妆品生产到功效和产品第三方检测等拥有完整的产业</w:t>
      </w:r>
      <w:r w:rsidRPr="00326DD5">
        <w:rPr>
          <w:rFonts w:asciiTheme="minorEastAsia" w:hAnsiTheme="minorEastAsia" w:cs="仿宋"/>
          <w:bCs/>
          <w:kern w:val="2"/>
          <w:sz w:val="32"/>
          <w:szCs w:val="32"/>
        </w:rPr>
        <w:lastRenderedPageBreak/>
        <w:t>链。公司拥有国家认定企业技术中心、国家博士后工作站等3个国家级创新载体及一批省市</w:t>
      </w:r>
      <w:proofErr w:type="gramStart"/>
      <w:r w:rsidRPr="00326DD5">
        <w:rPr>
          <w:rFonts w:asciiTheme="minorEastAsia" w:hAnsiTheme="minorEastAsia" w:cs="仿宋"/>
          <w:bCs/>
          <w:kern w:val="2"/>
          <w:sz w:val="32"/>
          <w:szCs w:val="32"/>
        </w:rPr>
        <w:t>级创新</w:t>
      </w:r>
      <w:proofErr w:type="gramEnd"/>
      <w:r w:rsidRPr="00326DD5">
        <w:rPr>
          <w:rFonts w:asciiTheme="minorEastAsia" w:hAnsiTheme="minorEastAsia" w:cs="仿宋"/>
          <w:bCs/>
          <w:kern w:val="2"/>
          <w:sz w:val="32"/>
          <w:szCs w:val="32"/>
        </w:rPr>
        <w:t>载体，以“创新引领”和“低碳环保”为战略，打造行业典范企业。公司在深圳、广州、苏州等地设有大型生产基地，服务宝洁、资生堂、欧莱雅、雅诗兰黛、联合利华等国际国内一线品牌，产品销售全球。</w:t>
      </w:r>
    </w:p>
    <w:p w14:paraId="06E4340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1.外贸业务、市场储干：10人，6-10K，本科及以上，英语、日语、韩语、市场营销、国际商务贸易或包装工程、材料等相关专业。</w:t>
      </w:r>
    </w:p>
    <w:p w14:paraId="7BAD83C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2.材料工程师：10人，6-10K，本科及以上，高分子材料、材料科学与工程、材料成型等相关专业。</w:t>
      </w:r>
    </w:p>
    <w:p w14:paraId="4AA4635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3.机械工程师、设备工程师：5人，6-10K，本科及以上，机电、机械自动化及相关专业。</w:t>
      </w:r>
    </w:p>
    <w:p w14:paraId="1F83235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4.印刷工程师：2人，6-10K，本科及以上，印刷及相关专业。</w:t>
      </w:r>
    </w:p>
    <w:p w14:paraId="04EED52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5.项目工程师：5人，6-10K，本科及以上，材料、模具、机械、机电、化工类、包装工程、工业工程等相关专业。</w:t>
      </w:r>
    </w:p>
    <w:p w14:paraId="59744D9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6.模具项目工程师：3人，6-10K，本科及以上，模具设计及制造、高分子材料、材料成型与加工等相关专业。</w:t>
      </w:r>
    </w:p>
    <w:p w14:paraId="5DD1E04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7.设计工程师：3人，6-10K，本科及以上，视觉传达设计、工业设计、产品设计、艺术设计、平面设计等设计相关专业。</w:t>
      </w:r>
    </w:p>
    <w:p w14:paraId="579569F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8.质量工程师：5人，6-10K，本科及以上，高分子材料、材料成型、化妆品、化学、化工、生物、医药、公共卫生或者食品等相关专业。</w:t>
      </w:r>
    </w:p>
    <w:p w14:paraId="1A0E293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9.工艺工程师：5人，6-10K，本科及以上，工业工程、材料成型专业、高分子材料、化学化工、包装工程、模具设计与制造、机电机械相关专业。</w:t>
      </w:r>
    </w:p>
    <w:p w14:paraId="2C4F83E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10.包装工程师：2人，6-10K，本科及以上，包装设计、包装工程相关专业。</w:t>
      </w:r>
    </w:p>
    <w:p w14:paraId="018366B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w:t>
      </w:r>
      <w:proofErr w:type="gramStart"/>
      <w:r w:rsidRPr="00326DD5">
        <w:rPr>
          <w:rFonts w:asciiTheme="minorEastAsia" w:hAnsiTheme="minorEastAsia" w:cs="仿宋"/>
          <w:bCs/>
          <w:kern w:val="2"/>
          <w:sz w:val="32"/>
          <w:szCs w:val="32"/>
        </w:rPr>
        <w:t>管培生</w:t>
      </w:r>
      <w:proofErr w:type="gramEnd"/>
      <w:r w:rsidRPr="00326DD5">
        <w:rPr>
          <w:rFonts w:asciiTheme="minorEastAsia" w:hAnsiTheme="minorEastAsia" w:cs="仿宋"/>
          <w:bCs/>
          <w:kern w:val="2"/>
          <w:sz w:val="32"/>
          <w:szCs w:val="32"/>
        </w:rPr>
        <w:t>：10人，6-10K，本科及以上，专业不限。</w:t>
      </w:r>
    </w:p>
    <w:p w14:paraId="29077C3A"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九、新辉开科技（深圳）有限公司</w:t>
      </w:r>
    </w:p>
    <w:p w14:paraId="1F35947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新辉开科技（深圳）有限公司注册资本2.1亿元，主要生产和办公场所均备有中央空调，宽敞而舒适，厂区环境优雅清洁。公司为专业研究、开发和生产中小型液晶显示器、液晶显示模块、触摸屏模块的高新技术企业，在这行业已有30多年相关技术开发和管理经验，拥有一流的小型液晶显示器自动生产线及COB、TAB、SMT、PCBA、COG、TFT、触摸屏等液晶显示模块和手机保护片装配线。</w:t>
      </w:r>
    </w:p>
    <w:p w14:paraId="658C6A1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1.电子助理工程师：3人，5-7K，本科，电子信息工程，电子科学与技术，光电信息科学与工程类相关专业。</w:t>
      </w:r>
    </w:p>
    <w:p w14:paraId="56CEA49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2.结构助理工程师：2人，5-7K，本科，机械工程，机械设计制造及其自动化，机械电子工程类相关专业。</w:t>
      </w:r>
    </w:p>
    <w:p w14:paraId="508C5DA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3.项目助理工程师：2人，5-7K，本科，电子或结构设计类相关专业优先。</w:t>
      </w:r>
    </w:p>
    <w:p w14:paraId="33F125EF"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十、深圳市信宇人科技股份有限公司</w:t>
      </w:r>
    </w:p>
    <w:p w14:paraId="454914F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深圳市信宇人科技股份有限公司成立于2002年，是专注于高端装备的国家级高新技术企业，主要从事智能制造高端装备的研发、生产及销售，产品主要包括</w:t>
      </w:r>
      <w:proofErr w:type="gramStart"/>
      <w:r w:rsidRPr="00326DD5">
        <w:rPr>
          <w:rFonts w:asciiTheme="minorEastAsia" w:hAnsiTheme="minorEastAsia" w:cs="仿宋"/>
          <w:bCs/>
          <w:kern w:val="2"/>
          <w:sz w:val="32"/>
          <w:szCs w:val="32"/>
        </w:rPr>
        <w:t>锂</w:t>
      </w:r>
      <w:proofErr w:type="gramEnd"/>
      <w:r w:rsidRPr="00326DD5">
        <w:rPr>
          <w:rFonts w:asciiTheme="minorEastAsia" w:hAnsiTheme="minorEastAsia" w:cs="仿宋"/>
          <w:bCs/>
          <w:kern w:val="2"/>
          <w:sz w:val="32"/>
          <w:szCs w:val="32"/>
        </w:rPr>
        <w:t>离子电池生产设备及其关键零部件和其他自动化设备，为锂离子电池、光电、医疗用品、氢燃料电池等行业客户提供高端装备和自动化解决方案。</w:t>
      </w:r>
    </w:p>
    <w:p w14:paraId="1FB745F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在锂离子电池生产设备领域，公司产品主要应用于锂离子电池制造全流程干燥及涂布、辊压、分切、自动化装配等工序。公司可提供</w:t>
      </w:r>
      <w:proofErr w:type="gramStart"/>
      <w:r w:rsidRPr="00326DD5">
        <w:rPr>
          <w:rFonts w:asciiTheme="minorEastAsia" w:hAnsiTheme="minorEastAsia" w:cs="仿宋"/>
          <w:bCs/>
          <w:kern w:val="2"/>
          <w:sz w:val="32"/>
          <w:szCs w:val="32"/>
        </w:rPr>
        <w:t>锂</w:t>
      </w:r>
      <w:proofErr w:type="gramEnd"/>
      <w:r w:rsidRPr="00326DD5">
        <w:rPr>
          <w:rFonts w:asciiTheme="minorEastAsia" w:hAnsiTheme="minorEastAsia" w:cs="仿宋"/>
          <w:bCs/>
          <w:kern w:val="2"/>
          <w:sz w:val="32"/>
          <w:szCs w:val="32"/>
        </w:rPr>
        <w:t>离子电池干燥与涂布方式系统解决方案，并开发出锂离子电池极片连续成套自动生产线及智能控制系统。</w:t>
      </w:r>
    </w:p>
    <w:p w14:paraId="5502F71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近年来，公司在持续夯实锂</w:t>
      </w:r>
      <w:proofErr w:type="gramStart"/>
      <w:r w:rsidRPr="00326DD5">
        <w:rPr>
          <w:rFonts w:asciiTheme="minorEastAsia" w:hAnsiTheme="minorEastAsia" w:cs="仿宋"/>
          <w:bCs/>
          <w:kern w:val="2"/>
          <w:sz w:val="32"/>
          <w:szCs w:val="32"/>
        </w:rPr>
        <w:t>电客户</w:t>
      </w:r>
      <w:proofErr w:type="gramEnd"/>
      <w:r w:rsidRPr="00326DD5">
        <w:rPr>
          <w:rFonts w:asciiTheme="minorEastAsia" w:hAnsiTheme="minorEastAsia" w:cs="仿宋"/>
          <w:bCs/>
          <w:kern w:val="2"/>
          <w:sz w:val="32"/>
          <w:szCs w:val="32"/>
        </w:rPr>
        <w:t>合作共赢的基础上，</w:t>
      </w:r>
      <w:proofErr w:type="gramStart"/>
      <w:r w:rsidRPr="00326DD5">
        <w:rPr>
          <w:rFonts w:asciiTheme="minorEastAsia" w:hAnsiTheme="minorEastAsia" w:cs="仿宋"/>
          <w:bCs/>
          <w:kern w:val="2"/>
          <w:sz w:val="32"/>
          <w:szCs w:val="32"/>
        </w:rPr>
        <w:t>亦实现</w:t>
      </w:r>
      <w:proofErr w:type="gramEnd"/>
      <w:r w:rsidRPr="00326DD5">
        <w:rPr>
          <w:rFonts w:asciiTheme="minorEastAsia" w:hAnsiTheme="minorEastAsia" w:cs="仿宋"/>
          <w:bCs/>
          <w:kern w:val="2"/>
          <w:sz w:val="32"/>
          <w:szCs w:val="32"/>
        </w:rPr>
        <w:t>了向光电、医疗、氢燃料电池等领域的拓展，成功提供多套高端装备和自动化解决方案。同时，公司积极</w:t>
      </w:r>
      <w:proofErr w:type="gramStart"/>
      <w:r w:rsidRPr="00326DD5">
        <w:rPr>
          <w:rFonts w:asciiTheme="minorEastAsia" w:hAnsiTheme="minorEastAsia" w:cs="仿宋"/>
          <w:bCs/>
          <w:kern w:val="2"/>
          <w:sz w:val="32"/>
          <w:szCs w:val="32"/>
        </w:rPr>
        <w:t>向设</w:t>
      </w:r>
      <w:r w:rsidRPr="00326DD5">
        <w:rPr>
          <w:rFonts w:asciiTheme="minorEastAsia" w:hAnsiTheme="minorEastAsia" w:cs="仿宋"/>
          <w:bCs/>
          <w:kern w:val="2"/>
          <w:sz w:val="32"/>
          <w:szCs w:val="32"/>
        </w:rPr>
        <w:lastRenderedPageBreak/>
        <w:t>备</w:t>
      </w:r>
      <w:proofErr w:type="gramEnd"/>
      <w:r w:rsidRPr="00326DD5">
        <w:rPr>
          <w:rFonts w:asciiTheme="minorEastAsia" w:hAnsiTheme="minorEastAsia" w:cs="仿宋"/>
          <w:bCs/>
          <w:kern w:val="2"/>
          <w:sz w:val="32"/>
          <w:szCs w:val="32"/>
        </w:rPr>
        <w:t>的核心零部件进行配套研发，已具备对部分核心零部件的自主研发与制造能力。公司坚持自主研发创新，已构建完整的研发流程体系，为“广东省动力锂电池自动化关键装备工程技术研究中心”。公司设有“院士（专家）工作站”、“博士后创新实验基地”，荣获国家重点专精特新“小巨人”企业称号。</w:t>
      </w:r>
    </w:p>
    <w:p w14:paraId="6DCDB3D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信宇人科技奉行“迎难而上，持续创新”的公司精神，以“公司平台化、技术产品化”为经营理念；努力成为掌控高端装备核心技术的中国民族品牌，用产品和谐社会，让世界变得简单！</w:t>
      </w:r>
    </w:p>
    <w:p w14:paraId="077A6AA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1.电气助理工程师：85人，6-8K，本科，电气/机械设计相关专业。</w:t>
      </w:r>
    </w:p>
    <w:p w14:paraId="7E5A26D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2.机械助理工程师：70人，6-8K，本科，机械自动化相关专业。</w:t>
      </w:r>
    </w:p>
    <w:p w14:paraId="6391CDD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3.软件工程师：15人，6-8K，本科，计算机/软件工程相关专业。</w:t>
      </w:r>
    </w:p>
    <w:p w14:paraId="6B929E2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w:t>
      </w:r>
      <w:proofErr w:type="gramStart"/>
      <w:r w:rsidRPr="00326DD5">
        <w:rPr>
          <w:rFonts w:asciiTheme="minorEastAsia" w:hAnsiTheme="minorEastAsia" w:cs="仿宋"/>
          <w:bCs/>
          <w:kern w:val="2"/>
          <w:sz w:val="32"/>
          <w:szCs w:val="32"/>
        </w:rPr>
        <w:t>管培生</w:t>
      </w:r>
      <w:proofErr w:type="gramEnd"/>
      <w:r w:rsidRPr="00326DD5">
        <w:rPr>
          <w:rFonts w:asciiTheme="minorEastAsia" w:hAnsiTheme="minorEastAsia" w:cs="仿宋"/>
          <w:bCs/>
          <w:kern w:val="2"/>
          <w:sz w:val="32"/>
          <w:szCs w:val="32"/>
        </w:rPr>
        <w:t>：30人，6-8K，本科，文职类专业、市场营销专业优先。</w:t>
      </w:r>
    </w:p>
    <w:p w14:paraId="72C9167A"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十一、</w:t>
      </w:r>
      <w:proofErr w:type="gramStart"/>
      <w:r w:rsidRPr="00326DD5">
        <w:rPr>
          <w:rFonts w:asciiTheme="minorEastAsia" w:hAnsiTheme="minorEastAsia" w:cs="仿宋"/>
          <w:b/>
          <w:kern w:val="2"/>
          <w:sz w:val="32"/>
          <w:szCs w:val="32"/>
        </w:rPr>
        <w:t>深圳市康冠科技</w:t>
      </w:r>
      <w:proofErr w:type="gramEnd"/>
      <w:r w:rsidRPr="00326DD5">
        <w:rPr>
          <w:rFonts w:asciiTheme="minorEastAsia" w:hAnsiTheme="minorEastAsia" w:cs="仿宋"/>
          <w:b/>
          <w:kern w:val="2"/>
          <w:sz w:val="32"/>
          <w:szCs w:val="32"/>
        </w:rPr>
        <w:t>股份有限公司</w:t>
      </w:r>
    </w:p>
    <w:p w14:paraId="2770330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深圳市康冠科技</w:t>
      </w:r>
      <w:proofErr w:type="gramEnd"/>
      <w:r w:rsidRPr="00326DD5">
        <w:rPr>
          <w:rFonts w:asciiTheme="minorEastAsia" w:hAnsiTheme="minorEastAsia" w:cs="仿宋"/>
          <w:bCs/>
          <w:kern w:val="2"/>
          <w:sz w:val="32"/>
          <w:szCs w:val="32"/>
        </w:rPr>
        <w:t>股份有限公司创立于1995 年，并于2022年3月成功</w:t>
      </w:r>
      <w:proofErr w:type="gramStart"/>
      <w:r w:rsidRPr="00326DD5">
        <w:rPr>
          <w:rFonts w:asciiTheme="minorEastAsia" w:hAnsiTheme="minorEastAsia" w:cs="仿宋"/>
          <w:bCs/>
          <w:kern w:val="2"/>
          <w:sz w:val="32"/>
          <w:szCs w:val="32"/>
        </w:rPr>
        <w:t>登陆深</w:t>
      </w:r>
      <w:proofErr w:type="gramEnd"/>
      <w:r w:rsidRPr="00326DD5">
        <w:rPr>
          <w:rFonts w:asciiTheme="minorEastAsia" w:hAnsiTheme="minorEastAsia" w:cs="仿宋"/>
          <w:bCs/>
          <w:kern w:val="2"/>
          <w:sz w:val="32"/>
          <w:szCs w:val="32"/>
        </w:rPr>
        <w:t>市主板（股票代码：001308），公司致</w:t>
      </w:r>
      <w:r w:rsidRPr="00326DD5">
        <w:rPr>
          <w:rFonts w:asciiTheme="minorEastAsia" w:hAnsiTheme="minorEastAsia" w:cs="仿宋"/>
          <w:bCs/>
          <w:kern w:val="2"/>
          <w:sz w:val="32"/>
          <w:szCs w:val="32"/>
        </w:rPr>
        <w:lastRenderedPageBreak/>
        <w:t>力于成为全球优秀的平板显示产品专业智造商，着眼于全方位的智能终端显示整体解决方案，成功布局家庭、教育、商用、医疗等智能显示行业，主要产品包括智能交互平板、智能电视、专业类显示产品、创新类显示产品等。</w:t>
      </w:r>
    </w:p>
    <w:p w14:paraId="1662F60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康冠科技</w:t>
      </w:r>
      <w:proofErr w:type="gramEnd"/>
      <w:r w:rsidRPr="00326DD5">
        <w:rPr>
          <w:rFonts w:asciiTheme="minorEastAsia" w:hAnsiTheme="minorEastAsia" w:cs="仿宋"/>
          <w:bCs/>
          <w:kern w:val="2"/>
          <w:sz w:val="32"/>
          <w:szCs w:val="32"/>
        </w:rPr>
        <w:t>多年上榜“中国电子信息百强企业”，是国家高新技术企业和深圳市市级研究开发中心、深圳市工业设计中心，截至2022年6月30日，公司拥有知识产权共计1264项，在行业内取得较高水平。未来，</w:t>
      </w:r>
      <w:proofErr w:type="gramStart"/>
      <w:r w:rsidRPr="00326DD5">
        <w:rPr>
          <w:rFonts w:asciiTheme="minorEastAsia" w:hAnsiTheme="minorEastAsia" w:cs="仿宋"/>
          <w:bCs/>
          <w:kern w:val="2"/>
          <w:sz w:val="32"/>
          <w:szCs w:val="32"/>
        </w:rPr>
        <w:t>康冠科技</w:t>
      </w:r>
      <w:proofErr w:type="gramEnd"/>
      <w:r w:rsidRPr="00326DD5">
        <w:rPr>
          <w:rFonts w:asciiTheme="minorEastAsia" w:hAnsiTheme="minorEastAsia" w:cs="仿宋"/>
          <w:bCs/>
          <w:kern w:val="2"/>
          <w:sz w:val="32"/>
          <w:szCs w:val="32"/>
        </w:rPr>
        <w:t>将携手更多优秀的新一代，共同绘制</w:t>
      </w:r>
      <w:proofErr w:type="gramStart"/>
      <w:r w:rsidRPr="00326DD5">
        <w:rPr>
          <w:rFonts w:asciiTheme="minorEastAsia" w:hAnsiTheme="minorEastAsia" w:cs="仿宋"/>
          <w:bCs/>
          <w:kern w:val="2"/>
          <w:sz w:val="32"/>
          <w:szCs w:val="32"/>
        </w:rPr>
        <w:t>属于康冠人</w:t>
      </w:r>
      <w:proofErr w:type="gramEnd"/>
      <w:r w:rsidRPr="00326DD5">
        <w:rPr>
          <w:rFonts w:asciiTheme="minorEastAsia" w:hAnsiTheme="minorEastAsia" w:cs="仿宋"/>
          <w:bCs/>
          <w:kern w:val="2"/>
          <w:sz w:val="32"/>
          <w:szCs w:val="32"/>
        </w:rPr>
        <w:t>的宏伟蓝图，以科技改善生活。</w:t>
      </w:r>
    </w:p>
    <w:p w14:paraId="6D862E6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1.研发类：260人，9-15K，本科及以上，专业不限，理工科类相关专业优先。</w:t>
      </w:r>
    </w:p>
    <w:p w14:paraId="4FAE416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2.技术类：100人，8-14K，本科及以上，专业不限，理工科类相关专业优先。</w:t>
      </w:r>
    </w:p>
    <w:p w14:paraId="6B0F606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3.职能类：20人，8-14K，本科及以上，专业不限。</w:t>
      </w:r>
    </w:p>
    <w:p w14:paraId="47F36AA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4.商务类：20人，8-14K，本科及以上，专业不限。</w:t>
      </w:r>
    </w:p>
    <w:p w14:paraId="604E4FF8"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十二、深圳市为海集团有限公司</w:t>
      </w:r>
    </w:p>
    <w:p w14:paraId="375EC0C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为海集团创办于2001年6月，总部位于深圳，是国家级高新技术企业，主营混凝土的研发生产和销售，连续六年位列全国混凝土前十强。</w:t>
      </w:r>
    </w:p>
    <w:p w14:paraId="49154F8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集团在全国拥有26家子（分）公司，与全国9所高校共建多个实习基地、多个研究生工作站，并自建2个省级技术研发中心，1家研究院，1家市级固废研发中心。获得国家专利百余项，各类奖项达120多项，主持、参与50多项国家、地方、行业标准的编制、修订工作。</w:t>
      </w:r>
    </w:p>
    <w:p w14:paraId="5199D13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集团福利待遇：免费提供住宿和餐食、缴纳五险</w:t>
      </w:r>
      <w:proofErr w:type="gramStart"/>
      <w:r w:rsidRPr="00326DD5">
        <w:rPr>
          <w:rFonts w:asciiTheme="minorEastAsia" w:hAnsiTheme="minorEastAsia" w:cs="仿宋"/>
          <w:bCs/>
          <w:kern w:val="2"/>
          <w:sz w:val="32"/>
          <w:szCs w:val="32"/>
        </w:rPr>
        <w:t>一</w:t>
      </w:r>
      <w:proofErr w:type="gramEnd"/>
      <w:r w:rsidRPr="00326DD5">
        <w:rPr>
          <w:rFonts w:asciiTheme="minorEastAsia" w:hAnsiTheme="minorEastAsia" w:cs="仿宋"/>
          <w:bCs/>
          <w:kern w:val="2"/>
          <w:sz w:val="32"/>
          <w:szCs w:val="32"/>
        </w:rPr>
        <w:t>金、人性化管理、晋升空间大。</w:t>
      </w:r>
    </w:p>
    <w:p w14:paraId="14FB90D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集团官网：https://www.weihaigroup.com.cn/。</w:t>
      </w:r>
    </w:p>
    <w:p w14:paraId="11F0062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1.研究员：5人，8-15K，研究生，无机非金属材料、土木工程、化学、环境工程相关专业。</w:t>
      </w:r>
    </w:p>
    <w:p w14:paraId="4029110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2.科研助理：5人，5-6K，本科，无机非金属材料、土木工程、化学、环境工程相关专业。</w:t>
      </w:r>
    </w:p>
    <w:p w14:paraId="027E69D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3.总裁秘书助理：1人，5-7K，本科，不限。</w:t>
      </w:r>
    </w:p>
    <w:p w14:paraId="46AE6CF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4.统计员：3人，5-6K，本科，财务、会计学相关专业。</w:t>
      </w:r>
    </w:p>
    <w:p w14:paraId="2C96104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5.文员（储备干部）：6人，5-6K，本科，不限。</w:t>
      </w:r>
    </w:p>
    <w:p w14:paraId="13FA48A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6.行政人事专员：3人，5-6K，本科，不限。</w:t>
      </w:r>
    </w:p>
    <w:p w14:paraId="03C233F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7.市场业务员：4人，5-6K，本科，不限。</w:t>
      </w:r>
    </w:p>
    <w:p w14:paraId="4C5069E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8.试验员：3人，5-7.5K，大专，建筑类、土木工程、材料相关专业。</w:t>
      </w:r>
    </w:p>
    <w:p w14:paraId="43FB1D8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9.质量管理专员：2人，5-6K，本科，质量管理、无机非金属材料、土木工程、化学、环境工程相关专业。</w:t>
      </w:r>
    </w:p>
    <w:p w14:paraId="13A8ABB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10.安全员：3人，5-7K，本科，不限。</w:t>
      </w:r>
    </w:p>
    <w:p w14:paraId="48D180D9"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十三、</w:t>
      </w:r>
      <w:proofErr w:type="gramStart"/>
      <w:r w:rsidRPr="00326DD5">
        <w:rPr>
          <w:rFonts w:asciiTheme="minorEastAsia" w:hAnsiTheme="minorEastAsia" w:cs="仿宋"/>
          <w:b/>
          <w:kern w:val="2"/>
          <w:sz w:val="32"/>
          <w:szCs w:val="32"/>
        </w:rPr>
        <w:t>深圳市核达中</w:t>
      </w:r>
      <w:proofErr w:type="gramEnd"/>
      <w:r w:rsidRPr="00326DD5">
        <w:rPr>
          <w:rFonts w:asciiTheme="minorEastAsia" w:hAnsiTheme="minorEastAsia" w:cs="仿宋"/>
          <w:b/>
          <w:kern w:val="2"/>
          <w:sz w:val="32"/>
          <w:szCs w:val="32"/>
        </w:rPr>
        <w:t>远通电源技术股份有限公司</w:t>
      </w:r>
    </w:p>
    <w:p w14:paraId="2848E31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深圳市核达中</w:t>
      </w:r>
      <w:proofErr w:type="gramEnd"/>
      <w:r w:rsidRPr="00326DD5">
        <w:rPr>
          <w:rFonts w:asciiTheme="minorEastAsia" w:hAnsiTheme="minorEastAsia" w:cs="仿宋"/>
          <w:bCs/>
          <w:kern w:val="2"/>
          <w:sz w:val="32"/>
          <w:szCs w:val="32"/>
        </w:rPr>
        <w:t>远通电源技术股份有限公司隶属中广核集团，注册资本2.1亿元，是国家认定的高新技术企业，专业致力于VAPEL品牌电源的研发、生产和销售。公司成立于1999年，总部设在深圳，现有员工近2000人，拥有70000多平方米的研发和生产基地。现有产品3500余种，功率覆盖30W到15000W，广泛应用于通讯、电力、工业控制、电动汽车、太阳能、仪器仪表、医疗、铁路、军工及其他高科技领域；拥有400多名高学历人员组成的强大研发团队，是国内外知名的通讯企业、新能源企业的优秀供应商。在快速发展的同时，我们坚信人才是企业最宝贵的财富,发展中的VAPEL诚邀矢志筑梦的您加盟，与我们一起成长，共筑理想，共创辉煌。</w:t>
      </w:r>
    </w:p>
    <w:p w14:paraId="0F3CD68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1.研发硬件岗：25人，年薪10W+，本科及以上，电子信息工程、电子科学与技术、电气工程及其自动化等相关专业。</w:t>
      </w:r>
    </w:p>
    <w:p w14:paraId="2BFEC57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2.研发软件岗：10人，年薪10W+，本科及以上，电力电子、自动化、电气工程及其自动化、电子信息等相关专业。</w:t>
      </w:r>
    </w:p>
    <w:p w14:paraId="67EA70E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3.工程测试岗：5人，年薪9W+，本科及以上，电子信息相关专业。</w:t>
      </w:r>
    </w:p>
    <w:p w14:paraId="27FAEFE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4.品质</w:t>
      </w:r>
      <w:proofErr w:type="gramStart"/>
      <w:r w:rsidRPr="00326DD5">
        <w:rPr>
          <w:rFonts w:asciiTheme="minorEastAsia" w:hAnsiTheme="minorEastAsia" w:cs="仿宋"/>
          <w:bCs/>
          <w:kern w:val="2"/>
          <w:sz w:val="32"/>
          <w:szCs w:val="32"/>
        </w:rPr>
        <w:t>类储干</w:t>
      </w:r>
      <w:proofErr w:type="gramEnd"/>
      <w:r w:rsidRPr="00326DD5">
        <w:rPr>
          <w:rFonts w:asciiTheme="minorEastAsia" w:hAnsiTheme="minorEastAsia" w:cs="仿宋"/>
          <w:bCs/>
          <w:kern w:val="2"/>
          <w:sz w:val="32"/>
          <w:szCs w:val="32"/>
        </w:rPr>
        <w:t>：5人，年薪9W+，本科及以上，电子信息或英语相关专业。</w:t>
      </w:r>
    </w:p>
    <w:p w14:paraId="60D1D5B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5.物料质量岗：5人，年薪9W+，本科及以上，机械、机电一体化、电子技术等相关专业。</w:t>
      </w:r>
    </w:p>
    <w:p w14:paraId="6D00D027"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十四、深圳市思达仪表有限公司</w:t>
      </w:r>
    </w:p>
    <w:p w14:paraId="533E5FF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深圳思达是一家明确定位为“公用事业物联网解决方案提供商”的国家级专精特新“小巨人”企业，具有近30年的物联网行业基因。总部位于改革开放和科技创新的新高地--深圳市南山区，在龙岗宝</w:t>
      </w:r>
      <w:proofErr w:type="gramStart"/>
      <w:r w:rsidRPr="00326DD5">
        <w:rPr>
          <w:rFonts w:asciiTheme="minorEastAsia" w:hAnsiTheme="minorEastAsia" w:cs="仿宋"/>
          <w:bCs/>
          <w:kern w:val="2"/>
          <w:sz w:val="32"/>
          <w:szCs w:val="32"/>
        </w:rPr>
        <w:t>龙科技</w:t>
      </w:r>
      <w:proofErr w:type="gramEnd"/>
      <w:r w:rsidRPr="00326DD5">
        <w:rPr>
          <w:rFonts w:asciiTheme="minorEastAsia" w:hAnsiTheme="minorEastAsia" w:cs="仿宋"/>
          <w:bCs/>
          <w:kern w:val="2"/>
          <w:sz w:val="32"/>
          <w:szCs w:val="32"/>
        </w:rPr>
        <w:t>城自有占地150亩的高端智能终端生产基地，成员企业包含思达仪表和</w:t>
      </w:r>
      <w:proofErr w:type="gramStart"/>
      <w:r w:rsidRPr="00326DD5">
        <w:rPr>
          <w:rFonts w:asciiTheme="minorEastAsia" w:hAnsiTheme="minorEastAsia" w:cs="仿宋"/>
          <w:bCs/>
          <w:kern w:val="2"/>
          <w:sz w:val="32"/>
          <w:szCs w:val="32"/>
        </w:rPr>
        <w:t>弘星</w:t>
      </w:r>
      <w:proofErr w:type="gramEnd"/>
      <w:r w:rsidRPr="00326DD5">
        <w:rPr>
          <w:rFonts w:asciiTheme="minorEastAsia" w:hAnsiTheme="minorEastAsia" w:cs="仿宋"/>
          <w:bCs/>
          <w:kern w:val="2"/>
          <w:sz w:val="32"/>
          <w:szCs w:val="32"/>
        </w:rPr>
        <w:t>智联。现有软硬件研发团队200多人，国内外销售团队近百人。公司立足深圳，服务全球。至今，产品和服务已辐射全球80多个国家和地区。</w:t>
      </w:r>
    </w:p>
    <w:p w14:paraId="1AF4E4B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1.嵌入式软件工程师：20人，6-11K，本科/硕士，计算机类、软件工程、电子信息类、电气类、自动化、自动控制类等。</w:t>
      </w:r>
    </w:p>
    <w:p w14:paraId="3FF82E9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2.电子研发工程师：10人，6-11K，本科/硕士，电子信息类、电气类、自动化类等。</w:t>
      </w:r>
    </w:p>
    <w:p w14:paraId="2F1FD0A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3.结构研发工程师：2人，6-11K，本科/硕士，机械类、</w:t>
      </w:r>
      <w:proofErr w:type="gramStart"/>
      <w:r w:rsidRPr="00326DD5">
        <w:rPr>
          <w:rFonts w:asciiTheme="minorEastAsia" w:hAnsiTheme="minorEastAsia" w:cs="仿宋"/>
          <w:bCs/>
          <w:kern w:val="2"/>
          <w:sz w:val="32"/>
          <w:szCs w:val="32"/>
        </w:rPr>
        <w:t>设计学类等</w:t>
      </w:r>
      <w:proofErr w:type="gramEnd"/>
      <w:r w:rsidRPr="00326DD5">
        <w:rPr>
          <w:rFonts w:asciiTheme="minorEastAsia" w:hAnsiTheme="minorEastAsia" w:cs="仿宋"/>
          <w:bCs/>
          <w:kern w:val="2"/>
          <w:sz w:val="32"/>
          <w:szCs w:val="32"/>
        </w:rPr>
        <w:t>。</w:t>
      </w:r>
    </w:p>
    <w:p w14:paraId="7293D42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4.海外国家经理（英语类）：10人，6-11K，本科/硕士，电子信息类、电气类、计算机类等或国际贸易专业，英语六级及以上。</w:t>
      </w:r>
    </w:p>
    <w:p w14:paraId="2C3DEAC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5.海外国家经理（小语种类）：5人，6-11K，本科/硕士，西语、法语、阿拉伯语、葡萄牙语等。</w:t>
      </w:r>
    </w:p>
    <w:p w14:paraId="5E659B3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6.海外项目经理：5人，6-11K，本科/硕士，电子信息类、电气类等，英语四级以上。</w:t>
      </w:r>
    </w:p>
    <w:p w14:paraId="7B0006D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7.国内大客户经理：5人，6-11K，本科/硕士，电子信息类，电气类、营销类等。</w:t>
      </w:r>
    </w:p>
    <w:p w14:paraId="4B131DA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8.工艺工程师：2人，6-11K，本科/硕士，电气类、自动化类、工业工程类等。</w:t>
      </w:r>
    </w:p>
    <w:p w14:paraId="376473E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9.设备工程师：2人，6-11K，本科，电气类、自动化类等。</w:t>
      </w:r>
    </w:p>
    <w:p w14:paraId="23BED9D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10.测试工程师：9人，6-11K，本科，仪器类、电气类、电子信息类、自动化类、计算机类等。</w:t>
      </w:r>
    </w:p>
    <w:p w14:paraId="6BB7785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11.售后工程师：2人，6-11K，本科，仪器类、电气类、电子信息类、自动化类、计算机类等。</w:t>
      </w:r>
    </w:p>
    <w:p w14:paraId="7890E27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12.质量工程师：3人，6-11K，本科/硕士，工业工程类、仪器类、电气类、电子信息类、自动化类等。</w:t>
      </w:r>
    </w:p>
    <w:p w14:paraId="694D046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13.企业管理专员：2人，6-11K，本科/硕士，经济类、管理类、统计学类、心理学类等。</w:t>
      </w:r>
    </w:p>
    <w:p w14:paraId="4AAF22D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14.人力资源专员：2人，6-11K，本科，工商管理类、公共管理类、心理学类等。</w:t>
      </w:r>
    </w:p>
    <w:p w14:paraId="3BD92F4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15.计划工程师：2人，6-11K，本科，经济类、管理类等专业等。</w:t>
      </w:r>
    </w:p>
    <w:p w14:paraId="15F7C37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16.项目管理工程师：5人，6-11K，本科，电气类、能源动力类、计算机类，供热、供燃气、通风及空调工程等。</w:t>
      </w:r>
    </w:p>
    <w:p w14:paraId="5D1150D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17.技术支持工程师：5人，6-11K，本科，电气类、能源动力类、计算机类，供热、供燃气、通风及空调工程等。</w:t>
      </w:r>
    </w:p>
    <w:p w14:paraId="7C5727E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
          <w:kern w:val="2"/>
          <w:sz w:val="32"/>
          <w:szCs w:val="32"/>
        </w:rPr>
        <w:t>十五、深圳市旅行家科技有限公司</w:t>
      </w:r>
    </w:p>
    <w:p w14:paraId="36A4083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深圳市旅行家科技有限公司是专业生产摄像器材集研发、生产、销售于一体的创新型科技企业。发展至今已在行业中名列前茅。公司致力于把中国优质产品通过亚马逊、eBay、</w:t>
      </w:r>
      <w:proofErr w:type="gramStart"/>
      <w:r w:rsidRPr="00326DD5">
        <w:rPr>
          <w:rFonts w:asciiTheme="minorEastAsia" w:hAnsiTheme="minorEastAsia" w:cs="仿宋"/>
          <w:bCs/>
          <w:kern w:val="2"/>
          <w:sz w:val="32"/>
          <w:szCs w:val="32"/>
        </w:rPr>
        <w:t>速卖通</w:t>
      </w:r>
      <w:proofErr w:type="gramEnd"/>
      <w:r w:rsidRPr="00326DD5">
        <w:rPr>
          <w:rFonts w:asciiTheme="minorEastAsia" w:hAnsiTheme="minorEastAsia" w:cs="仿宋"/>
          <w:bCs/>
          <w:kern w:val="2"/>
          <w:sz w:val="32"/>
          <w:szCs w:val="32"/>
        </w:rPr>
        <w:t>、独立站、阿里国际、</w:t>
      </w:r>
      <w:proofErr w:type="gramStart"/>
      <w:r w:rsidRPr="00326DD5">
        <w:rPr>
          <w:rFonts w:asciiTheme="minorEastAsia" w:hAnsiTheme="minorEastAsia" w:cs="仿宋"/>
          <w:bCs/>
          <w:kern w:val="2"/>
          <w:sz w:val="32"/>
          <w:szCs w:val="32"/>
        </w:rPr>
        <w:t>国内电</w:t>
      </w:r>
      <w:proofErr w:type="gramEnd"/>
      <w:r w:rsidRPr="00326DD5">
        <w:rPr>
          <w:rFonts w:asciiTheme="minorEastAsia" w:hAnsiTheme="minorEastAsia" w:cs="仿宋"/>
          <w:bCs/>
          <w:kern w:val="2"/>
          <w:sz w:val="32"/>
          <w:szCs w:val="32"/>
        </w:rPr>
        <w:t>商等多种渠道销售到欧洲、北美、南美等国际市场和中国市场。业务渠道辐射范围广，包括摄影器材、3C数码、智能家居、美妆、家居、宠物等多个品类。日订单数以万计，销售额还在稳步增长。</w:t>
      </w:r>
    </w:p>
    <w:p w14:paraId="4DDCF54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公司工贸一体，正努力整合行业资源、开展广泛合作，打造从研发、生产、品牌、营销、渠道一体的生态平台，专业</w:t>
      </w:r>
      <w:proofErr w:type="gramStart"/>
      <w:r w:rsidRPr="00326DD5">
        <w:rPr>
          <w:rFonts w:asciiTheme="minorEastAsia" w:hAnsiTheme="minorEastAsia" w:cs="仿宋"/>
          <w:bCs/>
          <w:kern w:val="2"/>
          <w:sz w:val="32"/>
          <w:szCs w:val="32"/>
        </w:rPr>
        <w:t>级工厂</w:t>
      </w:r>
      <w:proofErr w:type="gramEnd"/>
      <w:r w:rsidRPr="00326DD5">
        <w:rPr>
          <w:rFonts w:asciiTheme="minorEastAsia" w:hAnsiTheme="minorEastAsia" w:cs="仿宋"/>
          <w:bCs/>
          <w:kern w:val="2"/>
          <w:sz w:val="32"/>
          <w:szCs w:val="32"/>
        </w:rPr>
        <w:t>并大力开展人才储备计划，拥有强大技术研发团队，目前公司有500多名员工，在广州也成立了分公司，</w:t>
      </w:r>
      <w:r w:rsidRPr="00326DD5">
        <w:rPr>
          <w:rFonts w:asciiTheme="minorEastAsia" w:hAnsiTheme="minorEastAsia" w:cs="仿宋"/>
          <w:bCs/>
          <w:kern w:val="2"/>
          <w:sz w:val="32"/>
          <w:szCs w:val="32"/>
        </w:rPr>
        <w:lastRenderedPageBreak/>
        <w:t>目前公司在快速稳定地发展中，并对各方面进行探索尝试，有无限可能。</w:t>
      </w:r>
    </w:p>
    <w:p w14:paraId="30BAC54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高效的管理团队、强大的研发力量和专业的品质管理体系将使您的每一个订单能够得到及时、 准确、 高品质的保证。 旅行家期待与您的合作，共同开拓海内外广阔的市场，打造旅行家优秀品牌形象，推动中国制造走向世界。</w:t>
      </w:r>
    </w:p>
    <w:p w14:paraId="082F849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1.电源助理工程师：5人，5-13K，本科，电子类或自动化相关专业优先。</w:t>
      </w:r>
    </w:p>
    <w:p w14:paraId="21FDA2F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2.硬件助理工程师：5人，5-13K，本科，电子相关专业。</w:t>
      </w:r>
    </w:p>
    <w:p w14:paraId="1A61B3F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3.亚</w:t>
      </w:r>
      <w:proofErr w:type="gramStart"/>
      <w:r w:rsidRPr="00326DD5">
        <w:rPr>
          <w:rFonts w:asciiTheme="minorEastAsia" w:hAnsiTheme="minorEastAsia" w:cs="仿宋"/>
          <w:bCs/>
          <w:kern w:val="2"/>
          <w:sz w:val="32"/>
          <w:szCs w:val="32"/>
        </w:rPr>
        <w:t>马逊小语种</w:t>
      </w:r>
      <w:proofErr w:type="gramEnd"/>
      <w:r w:rsidRPr="00326DD5">
        <w:rPr>
          <w:rFonts w:asciiTheme="minorEastAsia" w:hAnsiTheme="minorEastAsia" w:cs="仿宋"/>
          <w:bCs/>
          <w:kern w:val="2"/>
          <w:sz w:val="32"/>
          <w:szCs w:val="32"/>
        </w:rPr>
        <w:t>运营助理：20人，6-10K，本科，英语四级以上，小语种</w:t>
      </w:r>
      <w:proofErr w:type="gramStart"/>
      <w:r w:rsidRPr="00326DD5">
        <w:rPr>
          <w:rFonts w:asciiTheme="minorEastAsia" w:hAnsiTheme="minorEastAsia" w:cs="仿宋"/>
          <w:bCs/>
          <w:kern w:val="2"/>
          <w:sz w:val="32"/>
          <w:szCs w:val="32"/>
        </w:rPr>
        <w:t>需拥有</w:t>
      </w:r>
      <w:proofErr w:type="gramEnd"/>
      <w:r w:rsidRPr="00326DD5">
        <w:rPr>
          <w:rFonts w:asciiTheme="minorEastAsia" w:hAnsiTheme="minorEastAsia" w:cs="仿宋"/>
          <w:bCs/>
          <w:kern w:val="2"/>
          <w:sz w:val="32"/>
          <w:szCs w:val="32"/>
        </w:rPr>
        <w:t>小语种证书（德、日、法、意）。</w:t>
      </w:r>
    </w:p>
    <w:p w14:paraId="314233EB"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十六、深圳米飞泰克科技股份有限公司</w:t>
      </w:r>
    </w:p>
    <w:p w14:paraId="53CE9DC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深圳米飞泰克科技股份有限公司成立于2018年3月，注册资金1.91亿元人民币，中外合资企业，国家级高新技术企业，专业从事集成电路封装及测试，是广东省科技厅认定的广东省集成电路</w:t>
      </w:r>
      <w:proofErr w:type="gramStart"/>
      <w:r w:rsidRPr="00326DD5">
        <w:rPr>
          <w:rFonts w:asciiTheme="minorEastAsia" w:hAnsiTheme="minorEastAsia" w:cs="仿宋"/>
          <w:bCs/>
          <w:kern w:val="2"/>
          <w:sz w:val="32"/>
          <w:szCs w:val="32"/>
        </w:rPr>
        <w:t>先进封测工程</w:t>
      </w:r>
      <w:proofErr w:type="gramEnd"/>
      <w:r w:rsidRPr="00326DD5">
        <w:rPr>
          <w:rFonts w:asciiTheme="minorEastAsia" w:hAnsiTheme="minorEastAsia" w:cs="仿宋"/>
          <w:bCs/>
          <w:kern w:val="2"/>
          <w:sz w:val="32"/>
          <w:szCs w:val="32"/>
        </w:rPr>
        <w:t>技术研究中心。</w:t>
      </w:r>
    </w:p>
    <w:p w14:paraId="3886D7B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主营业务包括8-12英寸晶圆测试(CP)，集成电路成品测试（FT），各类集成电路封装等。目前有SOP、ESOP、SSOP、QFN、LQFP及霍尔器件封装、先进堆叠封装、多芯片超薄高可靠挠性封装等。可为客户提供从晶圆到芯片成品的一站式封装测试服务。</w:t>
      </w:r>
    </w:p>
    <w:p w14:paraId="280E892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1.实习芯片测试技术员：30人，5.5-7K，大专，电子信息类、自动化类、机电一体化、计算机等工科相关专业。</w:t>
      </w:r>
    </w:p>
    <w:p w14:paraId="50B193A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2.实习芯片封装技术员：30人，5.5-7K，大专，自动化类、机电一体化、材料成型与控制等工科相关专业。</w:t>
      </w:r>
    </w:p>
    <w:p w14:paraId="477A8E1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3.实习芯片设备技术员：30人，5.5-7K，大专，自动化类、机电一体化、材料成型与控制等工科相关专业。</w:t>
      </w:r>
    </w:p>
    <w:p w14:paraId="43A9DE1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4.其他实习生：30人，5.5-7K，大专，专业不限。</w:t>
      </w:r>
    </w:p>
    <w:p w14:paraId="66B950F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5.芯片测试技术员：20人，6-8.5K，大专，电子信息类、自动化类、机电一体化、计算机等工科相关专业。</w:t>
      </w:r>
    </w:p>
    <w:p w14:paraId="6E63502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6.芯片封装技术员：20人，6-8.5K，大专，电子信息类、自动化类、机电一体化、计算机等工科相关专业。</w:t>
      </w:r>
    </w:p>
    <w:p w14:paraId="73067B6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7.芯片设备技术员：20人，6-8.5K，大专，电子信息类、自动化类、机电一体化、计算机等工科相关专业。</w:t>
      </w:r>
    </w:p>
    <w:p w14:paraId="5AB9D24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8.测试工程师：20人，6-15K，本科以上学历，电子信息类、自动化类、机电一体化、计算机等工科相关专业。</w:t>
      </w:r>
    </w:p>
    <w:p w14:paraId="25C5956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9.产品工程师：10人，6-15K，本科以上学历，电子信息类、自动化类、机电一体化、计算机等工科相关专业。</w:t>
      </w:r>
    </w:p>
    <w:p w14:paraId="2800C06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10.自动化工程师：5人，6-15K，本科以上学历，电子信息类、自动化类、机电一体化、计算机等工科相关专业。</w:t>
      </w:r>
    </w:p>
    <w:p w14:paraId="3FE1BCD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11.质量工程师：5人，6-15K，本科以上学历，电子信息类、自动化类、机电一体化、计算机等工科相关专业。</w:t>
      </w:r>
    </w:p>
    <w:p w14:paraId="5215FE8F"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lastRenderedPageBreak/>
        <w:t>十七、慧明光电（深圳）有限公司</w:t>
      </w:r>
    </w:p>
    <w:p w14:paraId="30D3A33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慧明科技（香港）有限公司始创于1993年，旗下全资子公司创于2002年的慧明光电（深圳）有限公司，是一家全球领先的景观照明显示屏产品解决方案服务提供商。是集专业设计、研发、生产、销售和服务于一体的国家级高新技术企业。总部设于香港，工厂设于深圳，分为LED显示屏事业部和LED光电事业部，全球各地均设有分销商，投资总额650万美金，拥有员工200人。占地面积10000平方米。</w:t>
      </w:r>
    </w:p>
    <w:p w14:paraId="42296B1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公司主要产品有：格栅屏、地板屏、玻璃屏、贴膜屏、灯具、数码管、微面板、各种专用发光二极管、显示屏系列，亮化产品。</w:t>
      </w:r>
    </w:p>
    <w:p w14:paraId="49FD4F3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产品广泛应用于：显示屏、城市亮化工程、照明灯饰、交通信号灯、家用电器、汽车用品等。</w:t>
      </w:r>
    </w:p>
    <w:p w14:paraId="15D46A8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1.销售总监：2人，30-50K，本科，不限。</w:t>
      </w:r>
    </w:p>
    <w:p w14:paraId="1107F22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2.销售经理：5人，6-8K，本科，不限。</w:t>
      </w:r>
    </w:p>
    <w:p w14:paraId="78E1504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3.高级电子工程师：2人，8-12K，本科，电子信息专业。</w:t>
      </w:r>
    </w:p>
    <w:p w14:paraId="76D0AD2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4.电子维修技术员：10人，5-7K，本科，电子信息专业。</w:t>
      </w:r>
    </w:p>
    <w:p w14:paraId="3E8F550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5.结构工程师：2人，8-12K，本科，机械/电子专业。</w:t>
      </w:r>
    </w:p>
    <w:p w14:paraId="1BBEFA9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6.产品工程师：2人，6-8K，本科，电子信息/机电工程专业。</w:t>
      </w:r>
    </w:p>
    <w:p w14:paraId="08A03A0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7.亮化照明技术员：2人，5-7K，本科，电子信息/机电工程专业。</w:t>
      </w:r>
    </w:p>
    <w:p w14:paraId="05DF5A8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8.外贸跟单助理：2人，5-7K，本科，电子信息/英语专业。</w:t>
      </w:r>
    </w:p>
    <w:p w14:paraId="64A12FD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9.CNC编程：1人，5-7K，本科，精密工程、数控、机械加工专业。</w:t>
      </w:r>
    </w:p>
    <w:p w14:paraId="16B5C897"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十八、深圳麦克维尔空调有限公司</w:t>
      </w:r>
    </w:p>
    <w:p w14:paraId="56DD0F2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麦克维尔空调有限公司于1992年在深圳注册，1994年正式投产。公司占地面积10万平方米，员工近1500人，主要产品有高端商用空调和中央空调，如：单元式空调机、整体/模块式风冷冷水（热泵）机组、整体/分体水源热泵、中央空调末端等。深圳麦克维尔拥有精湛的技术、先进的生产加工及测试检测设备和成熟完善的管理经验，并选用优质的原材料及配件，生产的产品远销欧洲、亚洲、美洲和非洲，深受广大客户的欢迎。 深圳麦克维尔还获得国家级高新技术企业、深圳市首批花园式单位、深圳市工业百强企业、中国十大著名中央空调品牌、深圳市龙岗区十大纳税企业等多项殊荣。公司拥有强大的研发团队，并被认定为“深圳市市级研究开发中心（技术开发类）”，公司还拥有获得国家认可的测试中心。</w:t>
      </w:r>
    </w:p>
    <w:p w14:paraId="799A9A1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1.质量工程师：2人，6-9k，本科或硕士，质量工程，质量管理、制冷暖通，材料等相关专业。</w:t>
      </w:r>
    </w:p>
    <w:p w14:paraId="3B163F2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2.采购/成本工程师：2人，6-9k，本科或硕士，制冷、建环、暖通、空调相关专业。</w:t>
      </w:r>
    </w:p>
    <w:p w14:paraId="5F82342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3.中央空调系统工程师：5人，6-9k，本科或硕士，制冷、建环、暖通、空调相关专业。</w:t>
      </w:r>
    </w:p>
    <w:p w14:paraId="2117ACB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w:t>
      </w:r>
      <w:proofErr w:type="gramStart"/>
      <w:r w:rsidRPr="00326DD5">
        <w:rPr>
          <w:rFonts w:asciiTheme="minorEastAsia" w:hAnsiTheme="minorEastAsia" w:cs="仿宋"/>
          <w:bCs/>
          <w:kern w:val="2"/>
          <w:sz w:val="32"/>
          <w:szCs w:val="32"/>
        </w:rPr>
        <w:t>风柜工程师</w:t>
      </w:r>
      <w:proofErr w:type="gramEnd"/>
      <w:r w:rsidRPr="00326DD5">
        <w:rPr>
          <w:rFonts w:asciiTheme="minorEastAsia" w:hAnsiTheme="minorEastAsia" w:cs="仿宋"/>
          <w:bCs/>
          <w:kern w:val="2"/>
          <w:sz w:val="32"/>
          <w:szCs w:val="32"/>
        </w:rPr>
        <w:t>：2人，6-9k，本科或硕士，制冷、建环、暖通、空调相关专业。</w:t>
      </w:r>
    </w:p>
    <w:p w14:paraId="2449953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5.软件工程师：2人，6-9k，本科或硕士，电子信息、自动化相关专业；。</w:t>
      </w:r>
    </w:p>
    <w:p w14:paraId="35EE235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6.中央空调应用工程师：2人，6-9k，本科或硕士，制冷、建环、暖通、空调相关专业。</w:t>
      </w:r>
    </w:p>
    <w:p w14:paraId="0BCDA71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7.中央空调产品工程师：2人，6-9k，本科或硕士，制冷、建环、暖通、空调相关专业。</w:t>
      </w:r>
    </w:p>
    <w:p w14:paraId="6B8F7D2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8.市场品质工程师：2人，6-9k，本科或硕士，制冷、建环、暖通、空调相关专业。</w:t>
      </w:r>
    </w:p>
    <w:p w14:paraId="7AC07D8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9.工艺工程师：2人，6-9k，本科或硕士，硕士学历，机械类、工业工程、过程与装备控制等相关专业；。</w:t>
      </w:r>
    </w:p>
    <w:p w14:paraId="459BBD5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10.财务会计：2人，6-9k，本科或硕士，财务类。</w:t>
      </w:r>
    </w:p>
    <w:p w14:paraId="02BAA538"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十九、深圳市依思普林科技有限公司</w:t>
      </w:r>
    </w:p>
    <w:p w14:paraId="4D61122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依思普林成立于2012年9月，专业从事新能源汽车(HEV/EV)用电机控制器及其核心IGBT自主</w:t>
      </w:r>
      <w:proofErr w:type="gramStart"/>
      <w:r w:rsidRPr="00326DD5">
        <w:rPr>
          <w:rFonts w:asciiTheme="minorEastAsia" w:hAnsiTheme="minorEastAsia" w:cs="仿宋"/>
          <w:bCs/>
          <w:kern w:val="2"/>
          <w:sz w:val="32"/>
          <w:szCs w:val="32"/>
        </w:rPr>
        <w:t>研发封测和</w:t>
      </w:r>
      <w:proofErr w:type="gramEnd"/>
      <w:r w:rsidRPr="00326DD5">
        <w:rPr>
          <w:rFonts w:asciiTheme="minorEastAsia" w:hAnsiTheme="minorEastAsia" w:cs="仿宋"/>
          <w:bCs/>
          <w:kern w:val="2"/>
          <w:sz w:val="32"/>
          <w:szCs w:val="32"/>
        </w:rPr>
        <w:t>生产,实现了电动汽车电机控制器的自主化及产业化。是国内</w:t>
      </w:r>
      <w:r w:rsidRPr="00326DD5">
        <w:rPr>
          <w:rFonts w:asciiTheme="minorEastAsia" w:hAnsiTheme="minorEastAsia" w:cs="仿宋"/>
          <w:bCs/>
          <w:kern w:val="2"/>
          <w:sz w:val="32"/>
          <w:szCs w:val="32"/>
        </w:rPr>
        <w:lastRenderedPageBreak/>
        <w:t>三</w:t>
      </w:r>
      <w:proofErr w:type="gramStart"/>
      <w:r w:rsidRPr="00326DD5">
        <w:rPr>
          <w:rFonts w:asciiTheme="minorEastAsia" w:hAnsiTheme="minorEastAsia" w:cs="仿宋"/>
          <w:bCs/>
          <w:kern w:val="2"/>
          <w:sz w:val="32"/>
          <w:szCs w:val="32"/>
        </w:rPr>
        <w:t>大掌握汽车级</w:t>
      </w:r>
      <w:proofErr w:type="gramEnd"/>
      <w:r w:rsidRPr="00326DD5">
        <w:rPr>
          <w:rFonts w:asciiTheme="minorEastAsia" w:hAnsiTheme="minorEastAsia" w:cs="仿宋"/>
          <w:bCs/>
          <w:kern w:val="2"/>
          <w:sz w:val="32"/>
          <w:szCs w:val="32"/>
        </w:rPr>
        <w:t>IGBT模块设计、封装、测试、电机控制器研发制造及动力总成系统研发生产的国家高新技术企业之一，在2022年荣获深圳市专精特新企业。同时公司研发新能源电动汽车所应用的多合一辅助控制系统及整车控制器等产品，配套服务于整车关键零部件。</w:t>
      </w:r>
    </w:p>
    <w:p w14:paraId="200381C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1.软件/硬工程师：各5人，6-10K，本科，电气工程及其自动化、自动化、电子信息工程、电子科学与技术、通信工程等。</w:t>
      </w:r>
    </w:p>
    <w:p w14:paraId="41974F1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2.工艺工程师：5人，6-10K，本科，微电子学、电子科学与技术，电子封装、物理学、半导体器件与制造等。</w:t>
      </w:r>
    </w:p>
    <w:p w14:paraId="64C2195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3.设备工程师：2人，6-10K，本科，自动化、机械一体化、电气工程及自动化、机电一体化等。</w:t>
      </w:r>
    </w:p>
    <w:p w14:paraId="055325B5"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二十、深圳市</w:t>
      </w:r>
      <w:proofErr w:type="gramStart"/>
      <w:r w:rsidRPr="00326DD5">
        <w:rPr>
          <w:rFonts w:asciiTheme="minorEastAsia" w:hAnsiTheme="minorEastAsia" w:cs="仿宋"/>
          <w:b/>
          <w:kern w:val="2"/>
          <w:sz w:val="32"/>
          <w:szCs w:val="32"/>
        </w:rPr>
        <w:t>三利谱光电</w:t>
      </w:r>
      <w:proofErr w:type="gramEnd"/>
      <w:r w:rsidRPr="00326DD5">
        <w:rPr>
          <w:rFonts w:asciiTheme="minorEastAsia" w:hAnsiTheme="minorEastAsia" w:cs="仿宋"/>
          <w:b/>
          <w:kern w:val="2"/>
          <w:sz w:val="32"/>
          <w:szCs w:val="32"/>
        </w:rPr>
        <w:t>技术有限公司</w:t>
      </w:r>
    </w:p>
    <w:p w14:paraId="61DA30F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w:t>
      </w:r>
      <w:proofErr w:type="gramStart"/>
      <w:r w:rsidRPr="00326DD5">
        <w:rPr>
          <w:rFonts w:asciiTheme="minorEastAsia" w:hAnsiTheme="minorEastAsia" w:cs="仿宋"/>
          <w:bCs/>
          <w:kern w:val="2"/>
          <w:sz w:val="32"/>
          <w:szCs w:val="32"/>
        </w:rPr>
        <w:t>三利谱光电</w:t>
      </w:r>
      <w:proofErr w:type="gramEnd"/>
      <w:r w:rsidRPr="00326DD5">
        <w:rPr>
          <w:rFonts w:asciiTheme="minorEastAsia" w:hAnsiTheme="minorEastAsia" w:cs="仿宋"/>
          <w:bCs/>
          <w:kern w:val="2"/>
          <w:sz w:val="32"/>
          <w:szCs w:val="32"/>
        </w:rPr>
        <w:t>科技股份有限公司（简称“三利谱”，官方网址为www.sunnypol.com）成立于2007年，是国家级高新技术企业。公司总部位于深圳市光明区，在深圳龙岗、安徽合肥和福建莆田都设有分厂，目前总人数2000余人。2017年5月在深圳证券交易所A股上市（股票简称：三利谱，股票代码：002876)。公司致力于偏光片的研发、生产和销售，目前已发展成为国内偏光</w:t>
      </w:r>
      <w:proofErr w:type="gramStart"/>
      <w:r w:rsidRPr="00326DD5">
        <w:rPr>
          <w:rFonts w:asciiTheme="minorEastAsia" w:hAnsiTheme="minorEastAsia" w:cs="仿宋"/>
          <w:bCs/>
          <w:kern w:val="2"/>
          <w:sz w:val="32"/>
          <w:szCs w:val="32"/>
        </w:rPr>
        <w:t>片行业</w:t>
      </w:r>
      <w:proofErr w:type="gramEnd"/>
      <w:r w:rsidRPr="00326DD5">
        <w:rPr>
          <w:rFonts w:asciiTheme="minorEastAsia" w:hAnsiTheme="minorEastAsia" w:cs="仿宋"/>
          <w:bCs/>
          <w:kern w:val="2"/>
          <w:sz w:val="32"/>
          <w:szCs w:val="32"/>
        </w:rPr>
        <w:t>领军企业。公司已通过ISO9001:2015、ISO14001:2015认证，产品广泛应用于电视、显示器、笔记本电脑、手机、仪器仪表、</w:t>
      </w:r>
      <w:r w:rsidRPr="00326DD5">
        <w:rPr>
          <w:rFonts w:asciiTheme="minorEastAsia" w:hAnsiTheme="minorEastAsia" w:cs="仿宋"/>
          <w:bCs/>
          <w:kern w:val="2"/>
          <w:sz w:val="32"/>
          <w:szCs w:val="32"/>
        </w:rPr>
        <w:lastRenderedPageBreak/>
        <w:t>车载显示、可穿戴显示、OLED显示、3D眼镜、偏光太阳眼镜等领域。目前在国内已拥有5条偏光片生产线（ 1490mm 2条、1330mm 2条、650mm 1条）。公司先后被评为深圳市和广东省“偏光片技术研究开发工程中心”，及市级“博士后创新实践基地”。三</w:t>
      </w:r>
      <w:proofErr w:type="gramStart"/>
      <w:r w:rsidRPr="00326DD5">
        <w:rPr>
          <w:rFonts w:asciiTheme="minorEastAsia" w:hAnsiTheme="minorEastAsia" w:cs="仿宋"/>
          <w:bCs/>
          <w:kern w:val="2"/>
          <w:sz w:val="32"/>
          <w:szCs w:val="32"/>
        </w:rPr>
        <w:t>利谱将</w:t>
      </w:r>
      <w:proofErr w:type="gramEnd"/>
      <w:r w:rsidRPr="00326DD5">
        <w:rPr>
          <w:rFonts w:asciiTheme="minorEastAsia" w:hAnsiTheme="minorEastAsia" w:cs="仿宋"/>
          <w:bCs/>
          <w:kern w:val="2"/>
          <w:sz w:val="32"/>
          <w:szCs w:val="32"/>
        </w:rPr>
        <w:t>努力成为全球偏光</w:t>
      </w:r>
      <w:proofErr w:type="gramStart"/>
      <w:r w:rsidRPr="00326DD5">
        <w:rPr>
          <w:rFonts w:asciiTheme="minorEastAsia" w:hAnsiTheme="minorEastAsia" w:cs="仿宋"/>
          <w:bCs/>
          <w:kern w:val="2"/>
          <w:sz w:val="32"/>
          <w:szCs w:val="32"/>
        </w:rPr>
        <w:t>片行业</w:t>
      </w:r>
      <w:proofErr w:type="gramEnd"/>
      <w:r w:rsidRPr="00326DD5">
        <w:rPr>
          <w:rFonts w:asciiTheme="minorEastAsia" w:hAnsiTheme="minorEastAsia" w:cs="仿宋"/>
          <w:bCs/>
          <w:kern w:val="2"/>
          <w:sz w:val="32"/>
          <w:szCs w:val="32"/>
        </w:rPr>
        <w:t>领域中具有核心竞争优势的国际化一流企业。</w:t>
      </w:r>
    </w:p>
    <w:p w14:paraId="0A959E5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1.产品/工艺开发：3人，6-9K，本科，物理/化学/材料类专业优先。</w:t>
      </w:r>
    </w:p>
    <w:p w14:paraId="28E8604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2.工艺工程师：6人，6-8K，本科，物理/化学/材料类专业优先。</w:t>
      </w:r>
    </w:p>
    <w:p w14:paraId="75C324A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3.PQE/CS/内控/体系：10人，6-8K，本科，物理/化学/材料类专业优先。</w:t>
      </w:r>
    </w:p>
    <w:p w14:paraId="5A618A0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4.环保工程师：1人，6-8K，本科，环境工程类专业优先。</w:t>
      </w:r>
    </w:p>
    <w:p w14:paraId="6AF948D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5.IE及安全工程师：2人，6-8K，本科，不限专业。</w:t>
      </w:r>
    </w:p>
    <w:p w14:paraId="786B7A0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6.生产工程师：8人，6-8K，本科，不限专业。</w:t>
      </w:r>
    </w:p>
    <w:p w14:paraId="4E3635F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7.计划专员：1人，6-8K，本科，不限专业。</w:t>
      </w:r>
    </w:p>
    <w:p w14:paraId="10C023B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8.电气工程师：2人，6-8K，本科，机械、自动化等相关专业。</w:t>
      </w:r>
    </w:p>
    <w:p w14:paraId="3626C9B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9.机械工程师：2人，6-8K，本科，机械、自动化等相关专业。</w:t>
      </w:r>
    </w:p>
    <w:p w14:paraId="09147D9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10.动力工程师：1人，6-8K，本科，机械、自动化等相关专业。</w:t>
      </w:r>
    </w:p>
    <w:p w14:paraId="7221FD96"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二十一、朗瑞能源（深圳）有限公司</w:t>
      </w:r>
    </w:p>
    <w:p w14:paraId="1D0A628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朗瑞能源（深圳）有限公司是一家集研发设计、生产和销售充电电池的集团公司。是专注于提供高质量、可充电式</w:t>
      </w:r>
      <w:proofErr w:type="gramStart"/>
      <w:r w:rsidRPr="00326DD5">
        <w:rPr>
          <w:rFonts w:asciiTheme="minorEastAsia" w:hAnsiTheme="minorEastAsia" w:cs="仿宋"/>
          <w:bCs/>
          <w:kern w:val="2"/>
          <w:sz w:val="32"/>
          <w:szCs w:val="32"/>
        </w:rPr>
        <w:t>锂离子电</w:t>
      </w:r>
      <w:proofErr w:type="gramEnd"/>
      <w:r w:rsidRPr="00326DD5">
        <w:rPr>
          <w:rFonts w:asciiTheme="minorEastAsia" w:hAnsiTheme="minorEastAsia" w:cs="仿宋"/>
          <w:bCs/>
          <w:kern w:val="2"/>
          <w:sz w:val="32"/>
          <w:szCs w:val="32"/>
        </w:rPr>
        <w:t>芯、封装和系统整合的国家高新企业。公司专注与软包聚和</w:t>
      </w:r>
      <w:proofErr w:type="gramStart"/>
      <w:r w:rsidRPr="00326DD5">
        <w:rPr>
          <w:rFonts w:asciiTheme="minorEastAsia" w:hAnsiTheme="minorEastAsia" w:cs="仿宋"/>
          <w:bCs/>
          <w:kern w:val="2"/>
          <w:sz w:val="32"/>
          <w:szCs w:val="32"/>
        </w:rPr>
        <w:t>物锂</w:t>
      </w:r>
      <w:proofErr w:type="gramEnd"/>
      <w:r w:rsidRPr="00326DD5">
        <w:rPr>
          <w:rFonts w:asciiTheme="minorEastAsia" w:hAnsiTheme="minorEastAsia" w:cs="仿宋"/>
          <w:bCs/>
          <w:kern w:val="2"/>
          <w:sz w:val="32"/>
          <w:szCs w:val="32"/>
        </w:rPr>
        <w:t>离子高容量电池、高低温电池、超簿异形电池的研发和制造，朗瑞的锂电池被广泛应用于消费电子和智能穿戴，电子烟，便携式户外电源产品领域。公司注重高安全性能、高质量密度，长循环寿命的提升，此类技术指标均达到行业领先水平。拥有一流的洁净车间，高效率、高精度的自动化设备、严密的品质监控系统，流畅的精益生产管理体系。我们朗瑞人为让国内外消费电子和智能穿戴产品的使用更安全、更持久、更富人性化而努力；打造智能化设备的电源方案提供商，关键性锂电技术标准领航者。</w:t>
      </w:r>
    </w:p>
    <w:p w14:paraId="3271777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1.锂电池研发工程师：2人，9-10K，本科，高分子材料与工程 化学工程与工艺  应用化学 电子信息工程 工艺设计。</w:t>
      </w:r>
    </w:p>
    <w:p w14:paraId="46017F4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2.品质工程师：3人，7-8K，本科，高分子材料与工程 化学工程与工艺 电子信息工程 工艺设计。</w:t>
      </w:r>
    </w:p>
    <w:p w14:paraId="427BA4B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3.外贸业务：5人，6-9K，本科，英语 电子商务 国际经济与贸易 市场营销 广告学。</w:t>
      </w:r>
    </w:p>
    <w:p w14:paraId="1C6B2B5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4.阿里巴巴国际站运营：2人，6-9K，本科，英语 电子商务 市场营销 广告学 产品设计。</w:t>
      </w:r>
    </w:p>
    <w:p w14:paraId="5669A1A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5.BMS硬件工程师：2人，9-10K，本科，自动化 电子信息工程  电路及电子技术。</w:t>
      </w:r>
    </w:p>
    <w:p w14:paraId="2D6BA51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5.设备维修工程师：3人，7-9K，本科，机械设计制造及其自动化 工艺设计。</w:t>
      </w:r>
    </w:p>
    <w:p w14:paraId="15A83A6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6.会计助理：1人，7-8K，本科，财务管理  会计学。</w:t>
      </w:r>
    </w:p>
    <w:p w14:paraId="71D4F78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7.行政助理：1人，7-8K，本科，人理资源管理 行政管理 工商管理。</w:t>
      </w:r>
    </w:p>
    <w:p w14:paraId="1228D0C9"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二十二、深圳市</w:t>
      </w:r>
      <w:proofErr w:type="gramStart"/>
      <w:r w:rsidRPr="00326DD5">
        <w:rPr>
          <w:rFonts w:asciiTheme="minorEastAsia" w:hAnsiTheme="minorEastAsia" w:cs="仿宋"/>
          <w:b/>
          <w:kern w:val="2"/>
          <w:sz w:val="32"/>
          <w:szCs w:val="32"/>
        </w:rPr>
        <w:t>睿耳电子</w:t>
      </w:r>
      <w:proofErr w:type="gramEnd"/>
      <w:r w:rsidRPr="00326DD5">
        <w:rPr>
          <w:rFonts w:asciiTheme="minorEastAsia" w:hAnsiTheme="minorEastAsia" w:cs="仿宋"/>
          <w:b/>
          <w:kern w:val="2"/>
          <w:sz w:val="32"/>
          <w:szCs w:val="32"/>
        </w:rPr>
        <w:t>有限公司</w:t>
      </w:r>
    </w:p>
    <w:p w14:paraId="42DE614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w:t>
      </w:r>
      <w:proofErr w:type="gramStart"/>
      <w:r w:rsidRPr="00326DD5">
        <w:rPr>
          <w:rFonts w:asciiTheme="minorEastAsia" w:hAnsiTheme="minorEastAsia" w:cs="仿宋"/>
          <w:bCs/>
          <w:kern w:val="2"/>
          <w:sz w:val="32"/>
          <w:szCs w:val="32"/>
        </w:rPr>
        <w:t>睿耳电子</w:t>
      </w:r>
      <w:proofErr w:type="gramEnd"/>
      <w:r w:rsidRPr="00326DD5">
        <w:rPr>
          <w:rFonts w:asciiTheme="minorEastAsia" w:hAnsiTheme="minorEastAsia" w:cs="仿宋"/>
          <w:bCs/>
          <w:kern w:val="2"/>
          <w:sz w:val="32"/>
          <w:szCs w:val="32"/>
        </w:rPr>
        <w:t>有限公司是一家集专业电声制造、电声方案提供、智能穿戴产品研发、制造、销售为一体的现代化科技型企业，公司先后设立多家境内外关联公司，致力于打造世界性的智能穿戴产品制造基地。</w:t>
      </w:r>
    </w:p>
    <w:p w14:paraId="684775E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1.软件工程师：30人，本科：10K-12K，硕士：16K-20K，住宿，包午餐和加班晚餐，本科/硕士，软件工程、计算机、自动化等相关专业。</w:t>
      </w:r>
    </w:p>
    <w:p w14:paraId="1882075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2.电子工程师：20人，本科：10K-12K，硕士：15K-20K，住宿，包午餐和加班晚餐，本科/硕士，电子信息类，电子科学与技术、自动化等相关专业。</w:t>
      </w:r>
    </w:p>
    <w:p w14:paraId="4F605CD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3.声学工程师：10人，本科：10K-13K，硕士：16K-20K，住宿，包午餐和加班晚餐，本科/硕士，物理学、应用物理学、声学等相关专业。</w:t>
      </w:r>
    </w:p>
    <w:p w14:paraId="3ED65B7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4.光学工程师：8人，硕士：16K-20K，住宿，包午餐和加班晚餐，硕士，光学、光学工程、光电子等相关专业。</w:t>
      </w:r>
    </w:p>
    <w:p w14:paraId="40803A1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5.结构工程师：20人，本科：10K-12K，硕士：15K-20K，住宿，包午餐和加班晚餐，本科/硕士，机械设计、机电一体化等相关专业；。</w:t>
      </w:r>
    </w:p>
    <w:p w14:paraId="1240D42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6.项目管理工程师：10人，8K-10K，住宿，包午餐和加班晚餐，本科，工商管理、项目管理类相关专业。</w:t>
      </w:r>
    </w:p>
    <w:p w14:paraId="5C18A40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7.销售助理：6人，6K-8K，住宿，包午餐和加班晚餐，本科，市场营销、国际贸易类相关专业。</w:t>
      </w:r>
    </w:p>
    <w:p w14:paraId="385A818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8.采购助理工程师：8人，6K-8K，住宿，包午餐和加班晚餐，本科，统计学、数学类相关专业。</w:t>
      </w:r>
    </w:p>
    <w:p w14:paraId="03280D1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9.DQE助理工程师：8人，10K-12K，住宿，包午餐和加班晚餐，本科，电子信息，计算机、质量管理、自动化等相关专业。</w:t>
      </w:r>
    </w:p>
    <w:p w14:paraId="328AADD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10.会计助理：2人，6K-8K，住宿，包午餐和加班晚餐，本科，财务/会计相关专业。</w:t>
      </w:r>
    </w:p>
    <w:p w14:paraId="0D3B77A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11.ID/CMF助理：5人，8K-10K，住宿，包午餐和加班晚餐，本科，美术、艺术</w:t>
      </w:r>
      <w:proofErr w:type="gramStart"/>
      <w:r w:rsidRPr="00326DD5">
        <w:rPr>
          <w:rFonts w:asciiTheme="minorEastAsia" w:hAnsiTheme="minorEastAsia" w:cs="仿宋"/>
          <w:bCs/>
          <w:kern w:val="2"/>
          <w:sz w:val="32"/>
          <w:szCs w:val="32"/>
        </w:rPr>
        <w:t>设计学类相关</w:t>
      </w:r>
      <w:proofErr w:type="gramEnd"/>
      <w:r w:rsidRPr="00326DD5">
        <w:rPr>
          <w:rFonts w:asciiTheme="minorEastAsia" w:hAnsiTheme="minorEastAsia" w:cs="仿宋"/>
          <w:bCs/>
          <w:kern w:val="2"/>
          <w:sz w:val="32"/>
          <w:szCs w:val="32"/>
        </w:rPr>
        <w:t>专业。</w:t>
      </w:r>
    </w:p>
    <w:p w14:paraId="3D69559F" w14:textId="77777777" w:rsidR="00BD663F" w:rsidRPr="00326DD5" w:rsidRDefault="00000000">
      <w:pPr>
        <w:pStyle w:val="a7"/>
        <w:widowControl/>
        <w:spacing w:before="60" w:beforeAutospacing="0" w:after="60" w:afterAutospacing="0" w:line="312" w:lineRule="auto"/>
        <w:rPr>
          <w:rFonts w:asciiTheme="minorEastAsia" w:hAnsiTheme="minorEastAsia" w:cs="仿宋"/>
          <w:bCs/>
          <w:kern w:val="2"/>
          <w:sz w:val="32"/>
          <w:szCs w:val="32"/>
        </w:rPr>
      </w:pPr>
      <w:r w:rsidRPr="00326DD5">
        <w:rPr>
          <w:rFonts w:asciiTheme="minorEastAsia" w:hAnsiTheme="minorEastAsia" w:cs="仿宋"/>
          <w:bCs/>
          <w:kern w:val="2"/>
          <w:sz w:val="32"/>
          <w:szCs w:val="32"/>
        </w:rPr>
        <w:t>12.产品助理：6人，8K-10K，住宿，包午餐和加班晚餐，本科，电子、软件、项目管理等相关专业。</w:t>
      </w:r>
    </w:p>
    <w:p w14:paraId="0D069174"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二十三、深圳市</w:t>
      </w:r>
      <w:proofErr w:type="gramStart"/>
      <w:r w:rsidRPr="00326DD5">
        <w:rPr>
          <w:rFonts w:asciiTheme="minorEastAsia" w:hAnsiTheme="minorEastAsia" w:cs="仿宋"/>
          <w:b/>
          <w:kern w:val="2"/>
          <w:sz w:val="32"/>
          <w:szCs w:val="32"/>
        </w:rPr>
        <w:t>欣诚科技</w:t>
      </w:r>
      <w:proofErr w:type="gramEnd"/>
      <w:r w:rsidRPr="00326DD5">
        <w:rPr>
          <w:rFonts w:asciiTheme="minorEastAsia" w:hAnsiTheme="minorEastAsia" w:cs="仿宋"/>
          <w:b/>
          <w:kern w:val="2"/>
          <w:sz w:val="32"/>
          <w:szCs w:val="32"/>
        </w:rPr>
        <w:t>有限公司</w:t>
      </w:r>
    </w:p>
    <w:p w14:paraId="5006B6B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欣诚科技</w:t>
      </w:r>
      <w:proofErr w:type="gramEnd"/>
      <w:r w:rsidRPr="00326DD5">
        <w:rPr>
          <w:rFonts w:asciiTheme="minorEastAsia" w:hAnsiTheme="minorEastAsia" w:cs="仿宋"/>
          <w:bCs/>
          <w:kern w:val="2"/>
          <w:sz w:val="32"/>
          <w:szCs w:val="32"/>
        </w:rPr>
        <w:t xml:space="preserve">成立于2012年，位于深圳市龙岗区，是一家以集成电路业务为核心，致力于为细分市场提供整体解决方案，为众多电子信息产业提供多元化产品的高科技公司。 </w:t>
      </w:r>
    </w:p>
    <w:p w14:paraId="2C9BEDA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公司业务领域涵盖电源、新能源、电机、散热系统、安防、汽车电子、通信、工业控制等，在全面提升综合配套能力和服务质量的同时，</w:t>
      </w:r>
      <w:proofErr w:type="gramStart"/>
      <w:r w:rsidRPr="00326DD5">
        <w:rPr>
          <w:rFonts w:asciiTheme="minorEastAsia" w:hAnsiTheme="minorEastAsia" w:cs="仿宋"/>
          <w:bCs/>
          <w:kern w:val="2"/>
          <w:sz w:val="32"/>
          <w:szCs w:val="32"/>
        </w:rPr>
        <w:t>欣诚也</w:t>
      </w:r>
      <w:proofErr w:type="gramEnd"/>
      <w:r w:rsidRPr="00326DD5">
        <w:rPr>
          <w:rFonts w:asciiTheme="minorEastAsia" w:hAnsiTheme="minorEastAsia" w:cs="仿宋"/>
          <w:bCs/>
          <w:kern w:val="2"/>
          <w:sz w:val="32"/>
          <w:szCs w:val="32"/>
        </w:rPr>
        <w:t>在不断扩大技术创新和研发的投入，已荣获“高新技术企业”、“科技型中小企业”等资质。</w:t>
      </w:r>
    </w:p>
    <w:p w14:paraId="74F83C4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1.销售工程师：10人，6-10K，大专/本科，电子信息/电子技术/自动化/机电及相关专业。</w:t>
      </w:r>
    </w:p>
    <w:p w14:paraId="722EA87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2.嵌入式软件工程师：2人，7-8K，本科，电子/自动化/计算机科学与技术/软件工程及相关专业。</w:t>
      </w:r>
    </w:p>
    <w:p w14:paraId="0301001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3.硬件工程师：2人，7-8K，本科，电子/电气/自动化类及相关专业。</w:t>
      </w:r>
    </w:p>
    <w:p w14:paraId="586D7B1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4.产品应用工程师：2人，7-8K，本科，电子类及相关专业。</w:t>
      </w:r>
    </w:p>
    <w:p w14:paraId="7B185AE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5.测试工程师：1人，6-7K，大专/本科，电子类/市场营销及相关专业。</w:t>
      </w:r>
    </w:p>
    <w:p w14:paraId="706350B0"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二十四、深圳市大地幕墙科技有限公司</w:t>
      </w:r>
    </w:p>
    <w:p w14:paraId="2D1B5FF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大地幕墙成立于2010年，主要业务是建筑幕墙工程，建筑装饰装修工程，建筑智能化工程，金属门窗工程的研发、设计与施工。拥有多项国家资质，包含建筑幕墙工程专业承包壹级资质，建筑幕墙工程专项设计甲级资质、钢结构施工贰级资质和钢结构设计乙级资质。</w:t>
      </w:r>
    </w:p>
    <w:p w14:paraId="0E3D02C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短短几年，大地幕墙依托专业精湛的技术团队，以诚信、高效、创新的企业理念，完成了几十项高难度的大型幕墙工程，并拥有多项发明、实用新型专利，是幕墙行业的新起之秀，是国家级高新技术企业。</w:t>
      </w:r>
    </w:p>
    <w:p w14:paraId="559FB4A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1.幕墙设计师：20人，6-8K，本科，土木工程、机械设计制造及其自动化、建筑学、工程力学、建筑环境与能源应用工程、工业设计等建筑工程类相关专业。</w:t>
      </w:r>
    </w:p>
    <w:p w14:paraId="6AE14A6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2.施工员：10人，6-8K，本科，工程管理、土木工程等建筑工程类相关专业。</w:t>
      </w:r>
    </w:p>
    <w:p w14:paraId="5FEFF09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3.预算员：5人，6-8K，本科，工程造价专业。</w:t>
      </w:r>
    </w:p>
    <w:p w14:paraId="12ED99EA"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二十五、深圳市奥伦德元器件有限公司</w:t>
      </w:r>
    </w:p>
    <w:p w14:paraId="40365D4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奥伦德专注于从事光电耦合器及其发射芯片、接收芯片的研发、生产和销售，是国家高新技术企业和国家级专精特新“小巨人”企业。光</w:t>
      </w:r>
      <w:proofErr w:type="gramStart"/>
      <w:r w:rsidRPr="00326DD5">
        <w:rPr>
          <w:rFonts w:asciiTheme="minorEastAsia" w:hAnsiTheme="minorEastAsia" w:cs="仿宋"/>
          <w:bCs/>
          <w:kern w:val="2"/>
          <w:sz w:val="32"/>
          <w:szCs w:val="32"/>
        </w:rPr>
        <w:t>耦</w:t>
      </w:r>
      <w:proofErr w:type="gramEnd"/>
      <w:r w:rsidRPr="00326DD5">
        <w:rPr>
          <w:rFonts w:asciiTheme="minorEastAsia" w:hAnsiTheme="minorEastAsia" w:cs="仿宋"/>
          <w:bCs/>
          <w:kern w:val="2"/>
          <w:sz w:val="32"/>
          <w:szCs w:val="32"/>
        </w:rPr>
        <w:t>是电气电子设备必备的、关键的安全器件，也是隔离器件中唯一符合IEC标准的高、低压隔离器件，具有不可取代性，广泛应用于通讯、电网、家电、汽车、新能源等行业，奥伦德深耕行业20年，已成为国内光</w:t>
      </w:r>
      <w:proofErr w:type="gramStart"/>
      <w:r w:rsidRPr="00326DD5">
        <w:rPr>
          <w:rFonts w:asciiTheme="minorEastAsia" w:hAnsiTheme="minorEastAsia" w:cs="仿宋"/>
          <w:bCs/>
          <w:kern w:val="2"/>
          <w:sz w:val="32"/>
          <w:szCs w:val="32"/>
        </w:rPr>
        <w:t>耦</w:t>
      </w:r>
      <w:proofErr w:type="gramEnd"/>
      <w:r w:rsidRPr="00326DD5">
        <w:rPr>
          <w:rFonts w:asciiTheme="minorEastAsia" w:hAnsiTheme="minorEastAsia" w:cs="仿宋"/>
          <w:bCs/>
          <w:kern w:val="2"/>
          <w:sz w:val="32"/>
          <w:szCs w:val="32"/>
        </w:rPr>
        <w:t>型号覆盖率最高的厂商，是市场公认的国内光</w:t>
      </w:r>
      <w:proofErr w:type="gramStart"/>
      <w:r w:rsidRPr="00326DD5">
        <w:rPr>
          <w:rFonts w:asciiTheme="minorEastAsia" w:hAnsiTheme="minorEastAsia" w:cs="仿宋"/>
          <w:bCs/>
          <w:kern w:val="2"/>
          <w:sz w:val="32"/>
          <w:szCs w:val="32"/>
        </w:rPr>
        <w:t>耦</w:t>
      </w:r>
      <w:proofErr w:type="gramEnd"/>
      <w:r w:rsidRPr="00326DD5">
        <w:rPr>
          <w:rFonts w:asciiTheme="minorEastAsia" w:hAnsiTheme="minorEastAsia" w:cs="仿宋"/>
          <w:bCs/>
          <w:kern w:val="2"/>
          <w:sz w:val="32"/>
          <w:szCs w:val="32"/>
        </w:rPr>
        <w:t>“第一品牌”和细分领域的“隐形冠军”。</w:t>
      </w:r>
    </w:p>
    <w:p w14:paraId="00A6552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1.研发工程师：10人，7-9K，本科，电子类、机械类。</w:t>
      </w:r>
    </w:p>
    <w:p w14:paraId="081C73A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2.品质工程师：5人，7-9K，本科，电子类、机械类。</w:t>
      </w:r>
    </w:p>
    <w:p w14:paraId="468DD55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3.生产工艺工程师：5人，7-9K，本科，电子类、机械类。</w:t>
      </w:r>
    </w:p>
    <w:p w14:paraId="4A3F344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4.销售工程师：5人，7-9K+提成，本科，电子类、机械类。</w:t>
      </w:r>
    </w:p>
    <w:p w14:paraId="75C46D23"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二十六、深圳市宇航软件股份有限公司</w:t>
      </w:r>
    </w:p>
    <w:p w14:paraId="0B9BDB8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公司官网：www.u-infor.com</w:t>
      </w:r>
    </w:p>
    <w:p w14:paraId="75411DE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深圳市宇航软件股份有限公司是国内卓越的工业互联网解决方案提供商，公司成立于2007年，是CMMI三级认证企业、AAA级信用企业、ISO9001质量体系认证企业、信息系统集成及服务资质认证企业。</w:t>
      </w:r>
    </w:p>
    <w:p w14:paraId="5E254E0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宇航自成立以来一直深耕制造业信息化领域，以“宇航智造 成就理想”为品牌目标，公司总部位于深圳，下设5个子公司。</w:t>
      </w:r>
    </w:p>
    <w:p w14:paraId="582E7EF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宇航股份作为西门子白金合作伙伴， 提供MOM平台</w:t>
      </w:r>
      <w:proofErr w:type="spellStart"/>
      <w:r w:rsidRPr="00326DD5">
        <w:rPr>
          <w:rFonts w:asciiTheme="minorEastAsia" w:hAnsiTheme="minorEastAsia" w:cs="仿宋"/>
          <w:bCs/>
          <w:kern w:val="2"/>
          <w:sz w:val="32"/>
          <w:szCs w:val="32"/>
        </w:rPr>
        <w:t>Uinfor</w:t>
      </w:r>
      <w:proofErr w:type="spellEnd"/>
      <w:r w:rsidRPr="00326DD5">
        <w:rPr>
          <w:rFonts w:asciiTheme="minorEastAsia" w:hAnsiTheme="minorEastAsia" w:cs="仿宋"/>
          <w:bCs/>
          <w:kern w:val="2"/>
          <w:sz w:val="32"/>
          <w:szCs w:val="32"/>
        </w:rPr>
        <w:t>、ERP、PLM等智能数字化工厂一体化解决方案。为比亚</w:t>
      </w:r>
      <w:proofErr w:type="gramStart"/>
      <w:r w:rsidRPr="00326DD5">
        <w:rPr>
          <w:rFonts w:asciiTheme="minorEastAsia" w:hAnsiTheme="minorEastAsia" w:cs="仿宋"/>
          <w:bCs/>
          <w:kern w:val="2"/>
          <w:sz w:val="32"/>
          <w:szCs w:val="32"/>
        </w:rPr>
        <w:t>迪</w:t>
      </w:r>
      <w:proofErr w:type="gramEnd"/>
      <w:r w:rsidRPr="00326DD5">
        <w:rPr>
          <w:rFonts w:asciiTheme="minorEastAsia" w:hAnsiTheme="minorEastAsia" w:cs="仿宋"/>
          <w:bCs/>
          <w:kern w:val="2"/>
          <w:sz w:val="32"/>
          <w:szCs w:val="32"/>
        </w:rPr>
        <w:t>、宝能集团、亿纬锂能、恒大集团、中联重科、中国中车、三一重工、</w:t>
      </w:r>
      <w:proofErr w:type="gramStart"/>
      <w:r w:rsidRPr="00326DD5">
        <w:rPr>
          <w:rFonts w:asciiTheme="minorEastAsia" w:hAnsiTheme="minorEastAsia" w:cs="仿宋"/>
          <w:bCs/>
          <w:kern w:val="2"/>
          <w:sz w:val="32"/>
          <w:szCs w:val="32"/>
        </w:rPr>
        <w:t>大疆创新</w:t>
      </w:r>
      <w:proofErr w:type="gramEnd"/>
      <w:r w:rsidRPr="00326DD5">
        <w:rPr>
          <w:rFonts w:asciiTheme="minorEastAsia" w:hAnsiTheme="minorEastAsia" w:cs="仿宋"/>
          <w:bCs/>
          <w:kern w:val="2"/>
          <w:sz w:val="32"/>
          <w:szCs w:val="32"/>
        </w:rPr>
        <w:t>、中石化、格兰仕、稳健医疗、日新传导、慕思、美的、松下、TCL等国际知名企业提供工业信息化服务，获得了500多家企业的赞誉与认可。</w:t>
      </w:r>
    </w:p>
    <w:p w14:paraId="0AC9943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1.实施工程师（实习）：8~10人，5-7k，本科，计算机、物联网、机械自动化、智能制造相关专业优先。</w:t>
      </w:r>
    </w:p>
    <w:p w14:paraId="7247A43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2.开发工程师（实习）：8~10人，5-7k，本科，计算机、物联网、机械自动化、智能制造相关专业优先。</w:t>
      </w:r>
    </w:p>
    <w:p w14:paraId="4173F8EC"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二十七、</w:t>
      </w:r>
      <w:proofErr w:type="gramStart"/>
      <w:r w:rsidRPr="00326DD5">
        <w:rPr>
          <w:rFonts w:asciiTheme="minorEastAsia" w:hAnsiTheme="minorEastAsia" w:cs="仿宋"/>
          <w:b/>
          <w:kern w:val="2"/>
          <w:sz w:val="32"/>
          <w:szCs w:val="32"/>
        </w:rPr>
        <w:t>深圳市百柔新材料</w:t>
      </w:r>
      <w:proofErr w:type="gramEnd"/>
      <w:r w:rsidRPr="00326DD5">
        <w:rPr>
          <w:rFonts w:asciiTheme="minorEastAsia" w:hAnsiTheme="minorEastAsia" w:cs="仿宋"/>
          <w:b/>
          <w:kern w:val="2"/>
          <w:sz w:val="32"/>
          <w:szCs w:val="32"/>
        </w:rPr>
        <w:t>技术有限公司</w:t>
      </w:r>
    </w:p>
    <w:p w14:paraId="192143E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深圳市百柔新材料</w:t>
      </w:r>
      <w:proofErr w:type="gramEnd"/>
      <w:r w:rsidRPr="00326DD5">
        <w:rPr>
          <w:rFonts w:asciiTheme="minorEastAsia" w:hAnsiTheme="minorEastAsia" w:cs="仿宋"/>
          <w:bCs/>
          <w:kern w:val="2"/>
          <w:sz w:val="32"/>
          <w:szCs w:val="32"/>
        </w:rPr>
        <w:t>技术有限公司是一家从事3D打印电子功能材料的研发、生产和销售的高科技公司，注册资金3522.6万元。2019年荣获国家高新技术企业称号，2020年龙岗区中小创新企业50强，2021年度深圳市“专精特新”中小企业。</w:t>
      </w:r>
    </w:p>
    <w:p w14:paraId="2C36204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公司依托自主创新的基础材料制备技术，包括高纯金属纳米材料、纳米低温玻璃粉、纳米光学材料等，与华中科技</w:t>
      </w:r>
      <w:r w:rsidRPr="00326DD5">
        <w:rPr>
          <w:rFonts w:asciiTheme="minorEastAsia" w:hAnsiTheme="minorEastAsia" w:cs="仿宋"/>
          <w:bCs/>
          <w:kern w:val="2"/>
          <w:sz w:val="32"/>
          <w:szCs w:val="32"/>
        </w:rPr>
        <w:lastRenderedPageBreak/>
        <w:t>大学、深圳大学、明阳电路等单位展开产学研合作，投入数千万元研发资金，用于3D加法制造PCB电子功能材料以及工艺技术的开发。</w:t>
      </w:r>
    </w:p>
    <w:p w14:paraId="3380075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1.研发工程师(高分子）：4人，7-8K，本科及以上，材料类，高分子化学，应用化学。</w:t>
      </w:r>
    </w:p>
    <w:p w14:paraId="51A6C1D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2.研发工程师(纳米材料）：1人，7-8K，本科及以上，金属冶金，高分子化学，应用化学。</w:t>
      </w:r>
    </w:p>
    <w:p w14:paraId="05672D2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3.产品应用工程师：2人，7-8K，本科及以上，材料类，化学类，机械类，电子信息类。</w:t>
      </w:r>
    </w:p>
    <w:p w14:paraId="623BCEB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4.品质管理工程师：1人，6-7K，大专及以上，材料类，高分子化学，应用化学。</w:t>
      </w:r>
    </w:p>
    <w:p w14:paraId="2B75258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5.销售岗位：1人，6K+提成，本科，无。</w:t>
      </w:r>
    </w:p>
    <w:p w14:paraId="482CB17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6.产品开发/服务岗位：1人，7-8K，本科，电子、电路、半导体、材料。</w:t>
      </w:r>
    </w:p>
    <w:p w14:paraId="75A0CF6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7.工艺开发岗位：1人，7-8K，本科，材料成型、机械、激光。</w:t>
      </w:r>
    </w:p>
    <w:p w14:paraId="3541DD4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8.材料研发岗位：1人，7-8K，本科，材料、化学，外语6级。</w:t>
      </w:r>
    </w:p>
    <w:p w14:paraId="3AD33A52"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二十八、深圳市华睿信息技术有限公司</w:t>
      </w:r>
    </w:p>
    <w:p w14:paraId="54713ED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深圳市华睿信息技术有限公司简称华睿信息，成立于2015年，为企业提供一站式“互联网+安全生产+人工智能”解</w:t>
      </w:r>
      <w:r w:rsidRPr="00326DD5">
        <w:rPr>
          <w:rFonts w:asciiTheme="minorEastAsia" w:hAnsiTheme="minorEastAsia" w:cs="仿宋"/>
          <w:bCs/>
          <w:kern w:val="2"/>
          <w:sz w:val="32"/>
          <w:szCs w:val="32"/>
        </w:rPr>
        <w:lastRenderedPageBreak/>
        <w:t>决方案，是国内领先的核电数字化安全生产管理平台服务商。业务覆盖作业管理、设备管理、备品备件管理、应急管理、职业健康管理、风险管理、许可证管理、数字图纸、数字现场等场景。为先进企业带来智能化的数字化安全生产管理平台，为大型重资产企业带来“核安级”的安全生产体验。</w:t>
      </w:r>
    </w:p>
    <w:p w14:paraId="1784C34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1.java软件工程师：5人，6-9K，本科，计算机相关专业。</w:t>
      </w:r>
    </w:p>
    <w:p w14:paraId="5B4365D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2.abap工程师：2人，6-9K，本科，计算机相关专业。</w:t>
      </w:r>
    </w:p>
    <w:p w14:paraId="43A698A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3.ui设计师：1人，6-9K，本科，设计相关专业。</w:t>
      </w:r>
    </w:p>
    <w:p w14:paraId="693C588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4.需求分析师：5人，7-8K，本科，计算机类相关专业。</w:t>
      </w:r>
    </w:p>
    <w:p w14:paraId="4B1CFC8C"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二十九、深圳市库珀科技发展有限公司</w:t>
      </w:r>
    </w:p>
    <w:p w14:paraId="321167F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深圳市库珀科技发展有限公司成立于2004年，是一家由多名海内外博士创办，</w:t>
      </w:r>
      <w:proofErr w:type="gramStart"/>
      <w:r w:rsidRPr="00326DD5">
        <w:rPr>
          <w:rFonts w:asciiTheme="minorEastAsia" w:hAnsiTheme="minorEastAsia" w:cs="仿宋"/>
          <w:bCs/>
          <w:kern w:val="2"/>
          <w:sz w:val="32"/>
          <w:szCs w:val="32"/>
        </w:rPr>
        <w:t>软银中国</w:t>
      </w:r>
      <w:proofErr w:type="gramEnd"/>
      <w:r w:rsidRPr="00326DD5">
        <w:rPr>
          <w:rFonts w:asciiTheme="minorEastAsia" w:hAnsiTheme="minorEastAsia" w:cs="仿宋"/>
          <w:bCs/>
          <w:kern w:val="2"/>
          <w:sz w:val="32"/>
          <w:szCs w:val="32"/>
        </w:rPr>
        <w:t>等大型投资机构参与，集研发、生产、销售及服务于一体的专业型医疗设备和器械企业，是国家科技部认定的高新技术企业，广东省质量信用A类医疗器械生产企业，广东省“专精特新”企业。</w:t>
      </w:r>
    </w:p>
    <w:p w14:paraId="60CE582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定位于精准介入医疗的高值耗材与内窥镜诊疗设备领域，产品涵盖泌尿结石管理、体腔引流及肿瘤热动力化疗、麻醉呼吸介入、消化介入、心血管介入等领域，其中泌尿、引流类产品一直走在国内同行的前列。</w:t>
      </w:r>
    </w:p>
    <w:p w14:paraId="6718BFC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1.研发工程师：5人，6.5-8K，本科，高分子材料、化学专业、精密仪器、光学、生物医学工程、机械类、电气类、自动化、电子等相关专业。</w:t>
      </w:r>
    </w:p>
    <w:p w14:paraId="3B835AC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2.医疗器械体系工程师：5人，6.5-8K，本科，高分子材料、化学专业、精密仪器、光学、生物医学工程、机械类、电气类、自动化、电子等相关专业。</w:t>
      </w:r>
    </w:p>
    <w:p w14:paraId="393DE0A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3.医疗器械注册工程师：5人，6.5-8K，本科，高分子材料、化学专业、精密仪器、光学、生物医学工程、机械类、电气类、自动化、电子等相关专业。</w:t>
      </w:r>
    </w:p>
    <w:p w14:paraId="15DF48A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4.医疗设备开发工程师：5人，6.5-8K，本科，精密仪器、光学、生物医学工程、自动化、电子等相关专业。</w:t>
      </w:r>
    </w:p>
    <w:p w14:paraId="31F2B8B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5.工艺工程师：5人，6.5-8K，本科，电子工程、机械工程与制造、高分子材料等相关专业。</w:t>
      </w:r>
    </w:p>
    <w:p w14:paraId="47A4DEA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6.机械设计工程师：5人，6.5-8K，本科，机械工程等相关专业。</w:t>
      </w:r>
    </w:p>
    <w:p w14:paraId="1AFDAF6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7.机电工程师：5人，6.5-8K，本科，电子、电气、自动化控制或机电一体化等相关专业。</w:t>
      </w:r>
    </w:p>
    <w:p w14:paraId="113E4E3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8.高分子研发工程师：5人，7.5-12k，硕士，高分子材料及化学专业。</w:t>
      </w:r>
    </w:p>
    <w:p w14:paraId="1E4A96D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9.检验员：5人，6.5-8K，本科，医疗器械、精密医疗器械、生物医学工程、仪器类、电子、电学、电磁兼容相关专业。</w:t>
      </w:r>
    </w:p>
    <w:p w14:paraId="2E89F60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10.区域销售：10人，6.5-8K，本科，医学类或市场营销等专业。</w:t>
      </w:r>
    </w:p>
    <w:p w14:paraId="7DAF1871"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w:t>
      </w:r>
      <w:proofErr w:type="gramStart"/>
      <w:r w:rsidRPr="00326DD5">
        <w:rPr>
          <w:rFonts w:asciiTheme="minorEastAsia" w:hAnsiTheme="minorEastAsia" w:cs="仿宋"/>
          <w:b/>
          <w:kern w:val="2"/>
          <w:sz w:val="32"/>
          <w:szCs w:val="32"/>
        </w:rPr>
        <w:t>深圳市瑞晶实业</w:t>
      </w:r>
      <w:proofErr w:type="gramEnd"/>
      <w:r w:rsidRPr="00326DD5">
        <w:rPr>
          <w:rFonts w:asciiTheme="minorEastAsia" w:hAnsiTheme="minorEastAsia" w:cs="仿宋"/>
          <w:b/>
          <w:kern w:val="2"/>
          <w:sz w:val="32"/>
          <w:szCs w:val="32"/>
        </w:rPr>
        <w:t>有限公司</w:t>
      </w:r>
    </w:p>
    <w:p w14:paraId="41499AF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深圳市瑞晶实业</w:t>
      </w:r>
      <w:proofErr w:type="gramEnd"/>
      <w:r w:rsidRPr="00326DD5">
        <w:rPr>
          <w:rFonts w:asciiTheme="minorEastAsia" w:hAnsiTheme="minorEastAsia" w:cs="仿宋"/>
          <w:bCs/>
          <w:kern w:val="2"/>
          <w:sz w:val="32"/>
          <w:szCs w:val="32"/>
        </w:rPr>
        <w:t>有限公司成立于1997年，为国家高新技术企业，是中电科（CETC）上市公司控股的全资企业子公司，研发、生产、销售电源适配器、智能充电设备、通讯电源、LED电源等产品，产品应用涉及新能源、通讯技术、金融信息终端设备、安防、智能控制与自动化、无人机等诸多领域，多年来公司凭着“真诚为客、品质打造品牌、为客户创造更大的利润价值”的经营理念，赢来了源源不断的顾客，为公司进一步壮大奠定了坚实的基础。</w:t>
      </w:r>
    </w:p>
    <w:p w14:paraId="3FCACF9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1.制造技术助理工程师：2人，5-6K，本科，机电一体化、通讯技术、自动化技术、应用电子、智能控制等电子电气相关专业。</w:t>
      </w:r>
    </w:p>
    <w:p w14:paraId="6289E5B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2.研发助理工程师：4人，5-6K，本科。</w:t>
      </w:r>
    </w:p>
    <w:p w14:paraId="5F3E508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3.品质助理工程师：3人，5-6K，本科。</w:t>
      </w:r>
    </w:p>
    <w:p w14:paraId="74A3597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4.生产管理助理：1人，5-6K，本科。</w:t>
      </w:r>
    </w:p>
    <w:p w14:paraId="39AB82E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5.新产品项目助理：1人，5-6K，本科。</w:t>
      </w:r>
    </w:p>
    <w:p w14:paraId="03C9573F"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lastRenderedPageBreak/>
        <w:t>三十一、深圳中元电子有限公司</w:t>
      </w:r>
    </w:p>
    <w:p w14:paraId="5E24CD5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我公司是一家专业从事研发、设计、生产、销售全系列铝电解电容器、V-CHIP片式铝电容器的“国家级高新技术企业”、“深圳知名品牌企业”。公司成立于1992年，总投资375.35万美元。在华东、香港、台湾、韩国设立了办事处和分公司，拥有华为、海尔、OPPO、小米、TTI等国内外众多知名高端客户；产品畅销珠三角、长三角、港台、日韩、欧美等国内外地区，是国内大型高端铝电解电容器企业之一。</w:t>
      </w:r>
    </w:p>
    <w:p w14:paraId="44E7AC4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1.品质工程师：5人，6-8K，本科，电子、机电、质量管理等专业，理工科。</w:t>
      </w:r>
    </w:p>
    <w:p w14:paraId="06C8CF7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2.研发工程师：5人，6-10K，本科，电子、化学、</w:t>
      </w:r>
      <w:proofErr w:type="gramStart"/>
      <w:r w:rsidRPr="00326DD5">
        <w:rPr>
          <w:rFonts w:asciiTheme="minorEastAsia" w:hAnsiTheme="minorEastAsia" w:cs="仿宋"/>
          <w:bCs/>
          <w:kern w:val="2"/>
          <w:sz w:val="32"/>
          <w:szCs w:val="32"/>
        </w:rPr>
        <w:t>材料学类相关</w:t>
      </w:r>
      <w:proofErr w:type="gramEnd"/>
      <w:r w:rsidRPr="00326DD5">
        <w:rPr>
          <w:rFonts w:asciiTheme="minorEastAsia" w:hAnsiTheme="minorEastAsia" w:cs="仿宋"/>
          <w:bCs/>
          <w:kern w:val="2"/>
          <w:sz w:val="32"/>
          <w:szCs w:val="32"/>
        </w:rPr>
        <w:t>专业。</w:t>
      </w:r>
    </w:p>
    <w:p w14:paraId="60CB365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3.设备维修技术员：5人，6-10K，本科，电子、机电、机械等专业优先。</w:t>
      </w:r>
    </w:p>
    <w:p w14:paraId="6EF046A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4.销售经理：5人，6-13K，本科，电子、市场营销相关专业。</w:t>
      </w:r>
    </w:p>
    <w:p w14:paraId="12D2499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5.市场营销部跟单文员：4人，6-7K，本科，不限。</w:t>
      </w:r>
    </w:p>
    <w:p w14:paraId="285EA54A"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三十二、深圳真茂佳半导体有限公司</w:t>
      </w:r>
    </w:p>
    <w:p w14:paraId="51F7C38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真茂佳</w:t>
      </w:r>
      <w:proofErr w:type="gramEnd"/>
      <w:r w:rsidRPr="00326DD5">
        <w:rPr>
          <w:rFonts w:asciiTheme="minorEastAsia" w:hAnsiTheme="minorEastAsia" w:cs="仿宋"/>
          <w:bCs/>
          <w:kern w:val="2"/>
          <w:sz w:val="32"/>
          <w:szCs w:val="32"/>
        </w:rPr>
        <w:t>半导体是一家以技术、市场为导向，以技术领先的功率半导体国家高新技术企业。公司致力于打造高可靠</w:t>
      </w:r>
      <w:r w:rsidRPr="00326DD5">
        <w:rPr>
          <w:rFonts w:asciiTheme="minorEastAsia" w:hAnsiTheme="minorEastAsia" w:cs="仿宋"/>
          <w:bCs/>
          <w:kern w:val="2"/>
          <w:sz w:val="32"/>
          <w:szCs w:val="32"/>
        </w:rPr>
        <w:lastRenderedPageBreak/>
        <w:t>性、高鲁棒性、高性能的</w:t>
      </w:r>
      <w:proofErr w:type="gramStart"/>
      <w:r w:rsidRPr="00326DD5">
        <w:rPr>
          <w:rFonts w:asciiTheme="minorEastAsia" w:hAnsiTheme="minorEastAsia" w:cs="仿宋"/>
          <w:bCs/>
          <w:kern w:val="2"/>
          <w:sz w:val="32"/>
          <w:szCs w:val="32"/>
        </w:rPr>
        <w:t>汽车级</w:t>
      </w:r>
      <w:proofErr w:type="gramEnd"/>
      <w:r w:rsidRPr="00326DD5">
        <w:rPr>
          <w:rFonts w:asciiTheme="minorEastAsia" w:hAnsiTheme="minorEastAsia" w:cs="仿宋"/>
          <w:bCs/>
          <w:kern w:val="2"/>
          <w:sz w:val="32"/>
          <w:szCs w:val="32"/>
        </w:rPr>
        <w:t>功率器件技术平台和产品；并服务好汽车领域上下游公司。</w:t>
      </w:r>
    </w:p>
    <w:p w14:paraId="2914DC0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公司总部位于深圳，在日本设有分公司负责车</w:t>
      </w:r>
      <w:proofErr w:type="gramStart"/>
      <w:r w:rsidRPr="00326DD5">
        <w:rPr>
          <w:rFonts w:asciiTheme="minorEastAsia" w:hAnsiTheme="minorEastAsia" w:cs="仿宋"/>
          <w:bCs/>
          <w:kern w:val="2"/>
          <w:sz w:val="32"/>
          <w:szCs w:val="32"/>
        </w:rPr>
        <w:t>规</w:t>
      </w:r>
      <w:proofErr w:type="gramEnd"/>
      <w:r w:rsidRPr="00326DD5">
        <w:rPr>
          <w:rFonts w:asciiTheme="minorEastAsia" w:hAnsiTheme="minorEastAsia" w:cs="仿宋"/>
          <w:bCs/>
          <w:kern w:val="2"/>
          <w:sz w:val="32"/>
          <w:szCs w:val="32"/>
        </w:rPr>
        <w:t>级功率器件的设计开发。公司创始团队具有20年以上的功率半导体设计开发、制造管理、市场开发经验；其中日籍设计团队长期从事车</w:t>
      </w:r>
      <w:proofErr w:type="gramStart"/>
      <w:r w:rsidRPr="00326DD5">
        <w:rPr>
          <w:rFonts w:asciiTheme="minorEastAsia" w:hAnsiTheme="minorEastAsia" w:cs="仿宋"/>
          <w:bCs/>
          <w:kern w:val="2"/>
          <w:sz w:val="32"/>
          <w:szCs w:val="32"/>
        </w:rPr>
        <w:t>规</w:t>
      </w:r>
      <w:proofErr w:type="gramEnd"/>
      <w:r w:rsidRPr="00326DD5">
        <w:rPr>
          <w:rFonts w:asciiTheme="minorEastAsia" w:hAnsiTheme="minorEastAsia" w:cs="仿宋"/>
          <w:bCs/>
          <w:kern w:val="2"/>
          <w:sz w:val="32"/>
          <w:szCs w:val="32"/>
        </w:rPr>
        <w:t>级MOSFET、IGBT产品的设计开发。</w:t>
      </w:r>
    </w:p>
    <w:p w14:paraId="2048AA3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1.销售经理：10人，6-30K，本科，半导体专业、市场营销专业。</w:t>
      </w:r>
    </w:p>
    <w:p w14:paraId="1EB5EA8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2.销售项目经理：10人，6-30K，本科，半导体类相关专业。</w:t>
      </w:r>
    </w:p>
    <w:p w14:paraId="43F1FC0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3.应用工程师：3人，6-12K，本科，半导体类相关专业。</w:t>
      </w:r>
    </w:p>
    <w:p w14:paraId="355E75F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4.产品工程师：3人，6-12K，本科，半导体类相关专业。</w:t>
      </w:r>
    </w:p>
    <w:p w14:paraId="03E0E51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5.质量工程师：2人，6-12K，本科，半导体类相关专业。</w:t>
      </w:r>
    </w:p>
    <w:p w14:paraId="65C09092"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三十三、深圳市</w:t>
      </w:r>
      <w:proofErr w:type="gramStart"/>
      <w:r w:rsidRPr="00326DD5">
        <w:rPr>
          <w:rFonts w:asciiTheme="minorEastAsia" w:hAnsiTheme="minorEastAsia" w:cs="仿宋"/>
          <w:b/>
          <w:kern w:val="2"/>
          <w:sz w:val="32"/>
          <w:szCs w:val="32"/>
        </w:rPr>
        <w:t>冠旭电子</w:t>
      </w:r>
      <w:proofErr w:type="gramEnd"/>
      <w:r w:rsidRPr="00326DD5">
        <w:rPr>
          <w:rFonts w:asciiTheme="minorEastAsia" w:hAnsiTheme="minorEastAsia" w:cs="仿宋"/>
          <w:b/>
          <w:kern w:val="2"/>
          <w:sz w:val="32"/>
          <w:szCs w:val="32"/>
        </w:rPr>
        <w:t>股份有限公司</w:t>
      </w:r>
    </w:p>
    <w:p w14:paraId="2777114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w:t>
      </w:r>
      <w:proofErr w:type="gramStart"/>
      <w:r w:rsidRPr="00326DD5">
        <w:rPr>
          <w:rFonts w:asciiTheme="minorEastAsia" w:hAnsiTheme="minorEastAsia" w:cs="仿宋"/>
          <w:bCs/>
          <w:kern w:val="2"/>
          <w:sz w:val="32"/>
          <w:szCs w:val="32"/>
        </w:rPr>
        <w:t>冠旭电子</w:t>
      </w:r>
      <w:proofErr w:type="gramEnd"/>
      <w:r w:rsidRPr="00326DD5">
        <w:rPr>
          <w:rFonts w:asciiTheme="minorEastAsia" w:hAnsiTheme="minorEastAsia" w:cs="仿宋"/>
          <w:bCs/>
          <w:kern w:val="2"/>
          <w:sz w:val="32"/>
          <w:szCs w:val="32"/>
        </w:rPr>
        <w:t xml:space="preserve">股份有限公司成立于1997年，位于深圳市龙岗区国际低碳城，拥有自建工业园，建筑面积5.2万平方米，现有员工 2200余人，主要从事智能音视频终端产品的设计、研发、制造及销售，旗下拥有国际品牌 </w:t>
      </w:r>
      <w:proofErr w:type="spellStart"/>
      <w:r w:rsidRPr="00326DD5">
        <w:rPr>
          <w:rFonts w:asciiTheme="minorEastAsia" w:hAnsiTheme="minorEastAsia" w:cs="仿宋"/>
          <w:bCs/>
          <w:kern w:val="2"/>
          <w:sz w:val="32"/>
          <w:szCs w:val="32"/>
        </w:rPr>
        <w:t>Cleer</w:t>
      </w:r>
      <w:proofErr w:type="spellEnd"/>
      <w:r w:rsidRPr="00326DD5">
        <w:rPr>
          <w:rFonts w:asciiTheme="minorEastAsia" w:hAnsiTheme="minorEastAsia" w:cs="仿宋"/>
          <w:bCs/>
          <w:kern w:val="2"/>
          <w:sz w:val="32"/>
          <w:szCs w:val="32"/>
        </w:rPr>
        <w:t>、年轻人喜爱的声学品牌 233621。</w:t>
      </w:r>
    </w:p>
    <w:p w14:paraId="1DDD806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冠旭电子</w:t>
      </w:r>
      <w:proofErr w:type="gramEnd"/>
      <w:r w:rsidRPr="00326DD5">
        <w:rPr>
          <w:rFonts w:asciiTheme="minorEastAsia" w:hAnsiTheme="minorEastAsia" w:cs="仿宋"/>
          <w:bCs/>
          <w:kern w:val="2"/>
          <w:sz w:val="32"/>
          <w:szCs w:val="32"/>
        </w:rPr>
        <w:t>持续深耕音频技术，致力于追求科技与艺术的平衡。目前在美国、菲律宾(投资5亿元)、南京、肇庆(投资</w:t>
      </w:r>
      <w:r w:rsidRPr="00326DD5">
        <w:rPr>
          <w:rFonts w:asciiTheme="minorEastAsia" w:hAnsiTheme="minorEastAsia" w:cs="仿宋"/>
          <w:bCs/>
          <w:kern w:val="2"/>
          <w:sz w:val="32"/>
          <w:szCs w:val="32"/>
        </w:rPr>
        <w:lastRenderedPageBreak/>
        <w:t>15亿元)等地分别设立了研发基地、生产基地和品牌销售中心。</w:t>
      </w:r>
    </w:p>
    <w:p w14:paraId="55945D3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1.直播运营：6人，6-8K，本科，新媒体类、经济学类、文学类新闻类、艺术类、</w:t>
      </w:r>
      <w:proofErr w:type="gramStart"/>
      <w:r w:rsidRPr="00326DD5">
        <w:rPr>
          <w:rFonts w:asciiTheme="minorEastAsia" w:hAnsiTheme="minorEastAsia" w:cs="仿宋"/>
          <w:bCs/>
          <w:kern w:val="2"/>
          <w:sz w:val="32"/>
          <w:szCs w:val="32"/>
        </w:rPr>
        <w:t>电商类相关</w:t>
      </w:r>
      <w:proofErr w:type="gramEnd"/>
      <w:r w:rsidRPr="00326DD5">
        <w:rPr>
          <w:rFonts w:asciiTheme="minorEastAsia" w:hAnsiTheme="minorEastAsia" w:cs="仿宋"/>
          <w:bCs/>
          <w:kern w:val="2"/>
          <w:sz w:val="32"/>
          <w:szCs w:val="32"/>
        </w:rPr>
        <w:t>专业。</w:t>
      </w:r>
    </w:p>
    <w:p w14:paraId="37C9DB3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2.电商主播：10人，6-8K，本科，新媒体类、经济学类、教育学类、文学类、新闻类、艺术类</w:t>
      </w:r>
      <w:proofErr w:type="gramStart"/>
      <w:r w:rsidRPr="00326DD5">
        <w:rPr>
          <w:rFonts w:asciiTheme="minorEastAsia" w:hAnsiTheme="minorEastAsia" w:cs="仿宋"/>
          <w:bCs/>
          <w:kern w:val="2"/>
          <w:sz w:val="32"/>
          <w:szCs w:val="32"/>
        </w:rPr>
        <w:t>电商类相关</w:t>
      </w:r>
      <w:proofErr w:type="gramEnd"/>
      <w:r w:rsidRPr="00326DD5">
        <w:rPr>
          <w:rFonts w:asciiTheme="minorEastAsia" w:hAnsiTheme="minorEastAsia" w:cs="仿宋"/>
          <w:bCs/>
          <w:kern w:val="2"/>
          <w:sz w:val="32"/>
          <w:szCs w:val="32"/>
        </w:rPr>
        <w:t>专业。</w:t>
      </w:r>
    </w:p>
    <w:p w14:paraId="55EC39C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3.视频编导：6人，6-8K，本科，新媒体类、经济学类、教育学类、文学类、新闻类、影视类艺术类、电商类、编导专业。</w:t>
      </w:r>
    </w:p>
    <w:p w14:paraId="62707A5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4.视频剪辑：6人，6-8K，本科，新媒体类、影视类、艺术类、新闻类、文学类、教育学类、电商类、设计类、摄影专业。</w:t>
      </w:r>
    </w:p>
    <w:p w14:paraId="1012B55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5.平面设计师：6人，6-8K，本科，新媒体类、影视类、艺术类、新闻类、文学类、教育学类、电商类、设计类、美术类专业。</w:t>
      </w:r>
    </w:p>
    <w:p w14:paraId="38C3EB5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w:t>
      </w:r>
      <w:proofErr w:type="gramStart"/>
      <w:r w:rsidRPr="00326DD5">
        <w:rPr>
          <w:rFonts w:asciiTheme="minorEastAsia" w:hAnsiTheme="minorEastAsia" w:cs="仿宋"/>
          <w:bCs/>
          <w:kern w:val="2"/>
          <w:sz w:val="32"/>
          <w:szCs w:val="32"/>
        </w:rPr>
        <w:t>抖音投手</w:t>
      </w:r>
      <w:proofErr w:type="gramEnd"/>
      <w:r w:rsidRPr="00326DD5">
        <w:rPr>
          <w:rFonts w:asciiTheme="minorEastAsia" w:hAnsiTheme="minorEastAsia" w:cs="仿宋"/>
          <w:bCs/>
          <w:kern w:val="2"/>
          <w:sz w:val="32"/>
          <w:szCs w:val="32"/>
        </w:rPr>
        <w:t>：6人，6-8K，本科，新媒体类、经济学类、教育学类、统计学类、文学类、新闻类、艺术类、</w:t>
      </w:r>
      <w:proofErr w:type="gramStart"/>
      <w:r w:rsidRPr="00326DD5">
        <w:rPr>
          <w:rFonts w:asciiTheme="minorEastAsia" w:hAnsiTheme="minorEastAsia" w:cs="仿宋"/>
          <w:bCs/>
          <w:kern w:val="2"/>
          <w:sz w:val="32"/>
          <w:szCs w:val="32"/>
        </w:rPr>
        <w:t>电商类相关</w:t>
      </w:r>
      <w:proofErr w:type="gramEnd"/>
      <w:r w:rsidRPr="00326DD5">
        <w:rPr>
          <w:rFonts w:asciiTheme="minorEastAsia" w:hAnsiTheme="minorEastAsia" w:cs="仿宋"/>
          <w:bCs/>
          <w:kern w:val="2"/>
          <w:sz w:val="32"/>
          <w:szCs w:val="32"/>
        </w:rPr>
        <w:t>专业。</w:t>
      </w:r>
    </w:p>
    <w:p w14:paraId="4F27C0B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7.直播中控：6人，6-8K，本科，专业不限。</w:t>
      </w:r>
    </w:p>
    <w:p w14:paraId="431A20F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8.电商客服：10人，5.5-8K，本科，专业不限。</w:t>
      </w:r>
    </w:p>
    <w:p w14:paraId="5C6EE1A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9.电子工程师：4人，8-10K，本科，电气类、电子信息工程类、自动化相关专业。</w:t>
      </w:r>
    </w:p>
    <w:p w14:paraId="24D348D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10.声学工程师：2人，8-10K，本科，物理学类、机械类、电子类、结构、声学相关专业。</w:t>
      </w:r>
    </w:p>
    <w:p w14:paraId="589E280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11.结构工程师：2人，8-10K，本科，机械类、电子类、结构相关专业。</w:t>
      </w:r>
    </w:p>
    <w:p w14:paraId="4672C97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12.软件工程师：2人，8-10K，本科，电子信息工程、软件工程、智能控制、智能科学与技术相关专业。</w:t>
      </w:r>
    </w:p>
    <w:p w14:paraId="3CA8DA0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13.化学测试工程师：2人，6-8K，本科，化学类相关专业。</w:t>
      </w:r>
    </w:p>
    <w:p w14:paraId="34C08CD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14.物理测试工程师：3人，6-8K，本科，电子信息类、物理学类、机械类相关专业。</w:t>
      </w:r>
    </w:p>
    <w:p w14:paraId="59E8EA1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15.自动化工程师：4人，6-8K，本科，电子信息类、物理学类、自动化相关专业。</w:t>
      </w:r>
    </w:p>
    <w:p w14:paraId="5768DB6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16.夹具设计工程师：1人，6-8K，本科，电子信息类、物理学类、机械类相关专业。</w:t>
      </w:r>
    </w:p>
    <w:p w14:paraId="6CB5EBF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17.模具工程师：2人，6-8K，本科，物理学类、机械类相关专业。</w:t>
      </w:r>
    </w:p>
    <w:p w14:paraId="1A2A2BA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18.设备工程师：2人，6-8K，本科，电子类、机械类、自动化相关专业。</w:t>
      </w:r>
    </w:p>
    <w:p w14:paraId="5ED8DC0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19.PQE工程师：3人，6-8K，本科，机械类、机电一体化、机械加工相关专业。</w:t>
      </w:r>
    </w:p>
    <w:p w14:paraId="407D4A1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20.DQE工程师：3人，6-8K，本科，机械类、机电一体化、机械加工相关专业。</w:t>
      </w:r>
    </w:p>
    <w:p w14:paraId="2190168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21.PE工程师：2人，6-8K，本科，电子类、机械类、机电一体化相关专业。</w:t>
      </w:r>
    </w:p>
    <w:p w14:paraId="2FBCAEB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22.TE工程师：2人，6-8K，本科，电子信息工程、电气信息通信工程专业。</w:t>
      </w:r>
    </w:p>
    <w:p w14:paraId="748706A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23.NPI工程师：2人，6-8K，本科，机械类、电气自动化、机电一体化相关专业。</w:t>
      </w:r>
    </w:p>
    <w:p w14:paraId="7B18328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24.IE工程师：2人，6-8K，本科，工业工程相关专业。</w:t>
      </w:r>
    </w:p>
    <w:p w14:paraId="6A564AE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25.生产工程师：10人，6-8K，本科，电子类、机械类相关专业。</w:t>
      </w:r>
    </w:p>
    <w:p w14:paraId="0B84DAF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26.项目工程师：4人，6-8K，本科，英语相关专业。</w:t>
      </w:r>
    </w:p>
    <w:p w14:paraId="02CFDA3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27.产品工程师：1人，6-8K，本科，工业设计、计算机、电子相关专业。</w:t>
      </w:r>
    </w:p>
    <w:p w14:paraId="7AF25BB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28.MES工程师：1人，6-8K，本科，计算机类、自动化相关专业。</w:t>
      </w:r>
    </w:p>
    <w:p w14:paraId="3EB4A9F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29.运维工程师：2人，6-8K，本科，计算机类相关专业。</w:t>
      </w:r>
    </w:p>
    <w:p w14:paraId="33E91B4F"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Cs/>
          <w:kern w:val="2"/>
          <w:sz w:val="32"/>
          <w:szCs w:val="32"/>
        </w:rPr>
        <w:t>30.会计：2人，5-7K，本科，财务类相关专业。</w:t>
      </w:r>
    </w:p>
    <w:p w14:paraId="10C9707B"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三十四、</w:t>
      </w:r>
      <w:proofErr w:type="gramStart"/>
      <w:r w:rsidRPr="00326DD5">
        <w:rPr>
          <w:rFonts w:asciiTheme="minorEastAsia" w:hAnsiTheme="minorEastAsia" w:cs="仿宋"/>
          <w:b/>
          <w:kern w:val="2"/>
          <w:sz w:val="32"/>
          <w:szCs w:val="32"/>
        </w:rPr>
        <w:t>深圳市迈腾电子</w:t>
      </w:r>
      <w:proofErr w:type="gramEnd"/>
      <w:r w:rsidRPr="00326DD5">
        <w:rPr>
          <w:rFonts w:asciiTheme="minorEastAsia" w:hAnsiTheme="minorEastAsia" w:cs="仿宋"/>
          <w:b/>
          <w:kern w:val="2"/>
          <w:sz w:val="32"/>
          <w:szCs w:val="32"/>
        </w:rPr>
        <w:t>有限公司</w:t>
      </w:r>
    </w:p>
    <w:p w14:paraId="1AECDCC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lastRenderedPageBreak/>
        <w:t>深圳市迈腾电子</w:t>
      </w:r>
      <w:proofErr w:type="gramEnd"/>
      <w:r w:rsidRPr="00326DD5">
        <w:rPr>
          <w:rFonts w:asciiTheme="minorEastAsia" w:hAnsiTheme="minorEastAsia" w:cs="仿宋"/>
          <w:bCs/>
          <w:kern w:val="2"/>
          <w:sz w:val="32"/>
          <w:szCs w:val="32"/>
        </w:rPr>
        <w:t>有限公司是一家专注于网络通讯行业网络产品开发、生产、销售及服务为一体的国家高新技术企业，公司成立于2008年3月，注册资金5585万，现有职员4000多名，坐落在美丽的深圳龙岗</w:t>
      </w:r>
      <w:proofErr w:type="gramStart"/>
      <w:r w:rsidRPr="00326DD5">
        <w:rPr>
          <w:rFonts w:asciiTheme="minorEastAsia" w:hAnsiTheme="minorEastAsia" w:cs="仿宋"/>
          <w:bCs/>
          <w:kern w:val="2"/>
          <w:sz w:val="32"/>
          <w:szCs w:val="32"/>
        </w:rPr>
        <w:t>迈腾工业</w:t>
      </w:r>
      <w:proofErr w:type="gramEnd"/>
      <w:r w:rsidRPr="00326DD5">
        <w:rPr>
          <w:rFonts w:asciiTheme="minorEastAsia" w:hAnsiTheme="minorEastAsia" w:cs="仿宋"/>
          <w:bCs/>
          <w:kern w:val="2"/>
          <w:sz w:val="32"/>
          <w:szCs w:val="32"/>
        </w:rPr>
        <w:t>园。公司产品涵盖交换机、无线路由、G/E PON、</w:t>
      </w:r>
      <w:proofErr w:type="spellStart"/>
      <w:r w:rsidRPr="00326DD5">
        <w:rPr>
          <w:rFonts w:asciiTheme="minorEastAsia" w:hAnsiTheme="minorEastAsia" w:cs="仿宋"/>
          <w:bCs/>
          <w:kern w:val="2"/>
          <w:sz w:val="32"/>
          <w:szCs w:val="32"/>
        </w:rPr>
        <w:t>xDSL</w:t>
      </w:r>
      <w:proofErr w:type="spellEnd"/>
      <w:r w:rsidRPr="00326DD5">
        <w:rPr>
          <w:rFonts w:asciiTheme="minorEastAsia" w:hAnsiTheme="minorEastAsia" w:cs="仿宋"/>
          <w:bCs/>
          <w:kern w:val="2"/>
          <w:sz w:val="32"/>
          <w:szCs w:val="32"/>
        </w:rPr>
        <w:t>、机顶盒、物联网模组，产品远销全球80多个国家与地区，经过近10多年发展，公司在通讯领域积累大量核心技术专利并形成从以太网、无线网络到光网络的完整产品系列，多项技术专利达到国际一流水平。另外分别在江苏盐城、广东惠州有两个制造基地，也在深圳、成都、武汉、西安、南京成立规模强大的研发中心，研发人员近500人。</w:t>
      </w:r>
    </w:p>
    <w:p w14:paraId="0BDF6E3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1.测试工程师：10人，6-10K，本科，通信工程、电子信息、电气自动化、机械电子等相关专业。</w:t>
      </w:r>
    </w:p>
    <w:p w14:paraId="1593908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2.硬件工程师：5人，6-12K，本科，通信工程、电子信息、电气自动化、机械电子等相关专业。</w:t>
      </w:r>
    </w:p>
    <w:p w14:paraId="591CDB3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3.器件认证工程师：2人，6-10K，本科，通信工程、电子信息、电气自动化、机械电子等相关专业。</w:t>
      </w:r>
    </w:p>
    <w:p w14:paraId="4311D79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4.采购工程师：2人，5-9K，本科，材料类、电子信息、通信工程、国际贸易、管理类等相关专业。</w:t>
      </w:r>
    </w:p>
    <w:p w14:paraId="1E87BDA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5.包装工程师：1人，6-10K，本科，工业工程、电气自动化、电子信息、材料、安全工程等相关专业。</w:t>
      </w:r>
    </w:p>
    <w:p w14:paraId="5884742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6.结构工程师：2人，6-10K，本科，工业工程、电气自动化、电子信息、材料、安全工程等相关专业。</w:t>
      </w:r>
    </w:p>
    <w:p w14:paraId="6C69FCD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7.软件工程师（工作地点:成都、武汉、西安）：10人，7-12K，本科，通信工程、计算机、物联网、电子信息等相关专业。</w:t>
      </w:r>
    </w:p>
    <w:p w14:paraId="3915FF80"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三十五、雅兰实业（深圳）有限公司</w:t>
      </w:r>
    </w:p>
    <w:p w14:paraId="1BF7B64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雅兰集团旗下同时</w:t>
      </w:r>
      <w:proofErr w:type="gramStart"/>
      <w:r w:rsidRPr="00326DD5">
        <w:rPr>
          <w:rFonts w:asciiTheme="minorEastAsia" w:hAnsiTheme="minorEastAsia" w:cs="仿宋"/>
          <w:bCs/>
          <w:kern w:val="2"/>
          <w:sz w:val="32"/>
          <w:szCs w:val="32"/>
        </w:rPr>
        <w:t>运营着</w:t>
      </w:r>
      <w:proofErr w:type="gramEnd"/>
      <w:r w:rsidRPr="00326DD5">
        <w:rPr>
          <w:rFonts w:asciiTheme="minorEastAsia" w:hAnsiTheme="minorEastAsia" w:cs="仿宋"/>
          <w:bCs/>
          <w:kern w:val="2"/>
          <w:sz w:val="32"/>
          <w:szCs w:val="32"/>
        </w:rPr>
        <w:t>六大品牌，拥有员工5000余人，大型生产制造基地150000平米，全球门店2200余家，销售网络辐射全国30多个省市地区。环境优雅的自动化办公大楼，深圳总部现代化厂房占地面积32000平米。 另有惠州、广州、杭州等多个生产基地遍布华南、华东等区域，在北美、欧洲、东南亚都拥有良好的声誉及市场份额</w:t>
      </w:r>
    </w:p>
    <w:p w14:paraId="0918A76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1.营销管理：18人，5-8K，本科，市场营销、工商管理、国际贸易等。</w:t>
      </w:r>
    </w:p>
    <w:p w14:paraId="11DAB33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2.研发设计：5人，8-10K，本科，外观设计、工艺图纸、3D&amp;建模、色彩、材料等。</w:t>
      </w:r>
    </w:p>
    <w:p w14:paraId="0E1A49E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3.文案策划：1人，6-8K，本科，汉语言文学、广告学、新闻等。</w:t>
      </w:r>
    </w:p>
    <w:p w14:paraId="2192059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4.视觉设计：1人，6-8K，本科，视觉设计、平面设计等。</w:t>
      </w:r>
    </w:p>
    <w:p w14:paraId="79EDA0E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5.新媒体运营：1人，6-8K，本科，数字编导、传媒等。</w:t>
      </w:r>
    </w:p>
    <w:p w14:paraId="2C420A4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6.财务管理：2人，8-10K，本科/研究生，财会、金融管理等。</w:t>
      </w:r>
    </w:p>
    <w:p w14:paraId="7C91B36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7.流程管理：1人，7-8K，本科，智能科学与技术、信息技术应用工程等。</w:t>
      </w:r>
    </w:p>
    <w:p w14:paraId="7C9BDC7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8.系统开发：1人，7-8K，本科，计算机科学与技术、物联网工程、软件工程等。</w:t>
      </w:r>
    </w:p>
    <w:p w14:paraId="0266AD9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9.品质检测：2人，6-8K，本科，印染、纺织工程、材料科学等。</w:t>
      </w:r>
    </w:p>
    <w:p w14:paraId="381EF97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10.人力资源：3人，6-8K，本科，人力资源、工商管理、行政管理等。</w:t>
      </w:r>
    </w:p>
    <w:p w14:paraId="1754074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11.行政管理：1人，6-8K，本科，人力资源、工商管理、行政管理等。</w:t>
      </w:r>
    </w:p>
    <w:p w14:paraId="0DA7BAC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12.采购管理：3人，6-8K，本科，物流管理、国际贸易、材料科学等。</w:t>
      </w:r>
    </w:p>
    <w:p w14:paraId="76B566E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13.法</w:t>
      </w:r>
      <w:proofErr w:type="gramStart"/>
      <w:r w:rsidRPr="00326DD5">
        <w:rPr>
          <w:rFonts w:asciiTheme="minorEastAsia" w:hAnsiTheme="minorEastAsia" w:cs="仿宋"/>
          <w:bCs/>
          <w:kern w:val="2"/>
          <w:sz w:val="32"/>
          <w:szCs w:val="32"/>
        </w:rPr>
        <w:t>务</w:t>
      </w:r>
      <w:proofErr w:type="gramEnd"/>
      <w:r w:rsidRPr="00326DD5">
        <w:rPr>
          <w:rFonts w:asciiTheme="minorEastAsia" w:hAnsiTheme="minorEastAsia" w:cs="仿宋"/>
          <w:bCs/>
          <w:kern w:val="2"/>
          <w:sz w:val="32"/>
          <w:szCs w:val="32"/>
        </w:rPr>
        <w:t>：1人，8-10K，本科，法学。</w:t>
      </w:r>
    </w:p>
    <w:p w14:paraId="283929AC"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三十六、深圳双十科技股份有限公司</w:t>
      </w:r>
    </w:p>
    <w:p w14:paraId="3400743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专注于</w:t>
      </w:r>
      <w:proofErr w:type="gramStart"/>
      <w:r w:rsidRPr="00326DD5">
        <w:rPr>
          <w:rFonts w:asciiTheme="minorEastAsia" w:hAnsiTheme="minorEastAsia" w:cs="仿宋"/>
          <w:bCs/>
          <w:kern w:val="2"/>
          <w:sz w:val="32"/>
          <w:szCs w:val="32"/>
        </w:rPr>
        <w:t>精密点胶</w:t>
      </w:r>
      <w:proofErr w:type="gramEnd"/>
      <w:r w:rsidRPr="00326DD5">
        <w:rPr>
          <w:rFonts w:asciiTheme="minorEastAsia" w:hAnsiTheme="minorEastAsia" w:cs="仿宋"/>
          <w:bCs/>
          <w:kern w:val="2"/>
          <w:sz w:val="32"/>
          <w:szCs w:val="32"/>
        </w:rPr>
        <w:t>、精密组装、运动控制、CCD领域的交叉运用，擅长于半导体及摄像头行业的精密喷胶，自动组装，高速、高精度运动控制以及智能CCD定位/检测等方面的开发和应用。</w:t>
      </w:r>
    </w:p>
    <w:p w14:paraId="1078305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1.机械工程师：5人，8-15K，本科，机械制造专业 、电机与电器专业 、新技术新材料专业 、机电一体化专业 、机电工程其他专业 、机械设计专业。</w:t>
      </w:r>
    </w:p>
    <w:p w14:paraId="6DE232F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2.电气工程师：10人，8-15K，本科，电线电缆与电工材料专业 、电气及其自动化专业 、仪器仪表专业 、设备工程专业。</w:t>
      </w:r>
    </w:p>
    <w:p w14:paraId="19CA3FF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3.软件工程师：3人，8-15K，本科，计算机专业优先。</w:t>
      </w:r>
    </w:p>
    <w:p w14:paraId="7F05BC53"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三十七、深圳市联创电器实业有限公司</w:t>
      </w:r>
    </w:p>
    <w:p w14:paraId="1A16C02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联创电器实业有限公司成立于1993年，是一家集家用电器、企业公共服务、实业投资为一体的现代综合型企业集团，联创电器拥有全球最大的空调扇、电暖器生产制造基地，是环境电器领域深具研发创新实力的专业制造商和全球领先的产品解决方案提供商。目前家电板块正全面推进向智能家电产业转型，未来联创的产品体系将不断延伸，向智能化、自动化、人性化的方向迈进，以满足各地区客户的多样化需求。</w:t>
      </w:r>
    </w:p>
    <w:p w14:paraId="75D75A4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1.工业设计师：4人，5-7k，本科，工业设计、美术专业优先。</w:t>
      </w:r>
    </w:p>
    <w:p w14:paraId="61AF777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2.结构工程师：5人，5-7k，本科，机械设计与自动化专业优先。</w:t>
      </w:r>
    </w:p>
    <w:p w14:paraId="2387CFA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3.电子工程师：3人，5-7k，本科，电子信息技术专业优先。</w:t>
      </w:r>
    </w:p>
    <w:p w14:paraId="2C35F9F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4.标准化工程师：2人，5-7k，本科，标准化、自动化相关专业优先。</w:t>
      </w:r>
    </w:p>
    <w:p w14:paraId="2DC3000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5.外贸业务员：10人，5-7k，本科，国际贸易、市场营销、英语等相关专业、日语专业。</w:t>
      </w:r>
    </w:p>
    <w:p w14:paraId="2CE3CB3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6.财务会计：2人，5-7k，本科，财务管理、会计学专业。</w:t>
      </w:r>
    </w:p>
    <w:p w14:paraId="39F857F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7.人力资源专员：2人，5-7k，本科，人力资源管理专业。</w:t>
      </w:r>
    </w:p>
    <w:p w14:paraId="0754A902"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三十八、深圳汉弘数字印刷集团股份有限公司</w:t>
      </w:r>
    </w:p>
    <w:p w14:paraId="55E45D4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汉弘集团</w:t>
      </w:r>
      <w:proofErr w:type="gramEnd"/>
      <w:r w:rsidRPr="00326DD5">
        <w:rPr>
          <w:rFonts w:asciiTheme="minorEastAsia" w:hAnsiTheme="minorEastAsia" w:cs="仿宋"/>
          <w:bCs/>
          <w:kern w:val="2"/>
          <w:sz w:val="32"/>
          <w:szCs w:val="32"/>
        </w:rPr>
        <w:t>是一家高端工业数字印刷设备及综合解决方案提供商，也是一家集研发、生产、销售、售后于一体的高新技术产业集团。目前，</w:t>
      </w:r>
      <w:proofErr w:type="gramStart"/>
      <w:r w:rsidRPr="00326DD5">
        <w:rPr>
          <w:rFonts w:asciiTheme="minorEastAsia" w:hAnsiTheme="minorEastAsia" w:cs="仿宋"/>
          <w:bCs/>
          <w:kern w:val="2"/>
          <w:sz w:val="32"/>
          <w:szCs w:val="32"/>
        </w:rPr>
        <w:t>汉弘集团</w:t>
      </w:r>
      <w:proofErr w:type="gramEnd"/>
      <w:r w:rsidRPr="00326DD5">
        <w:rPr>
          <w:rFonts w:asciiTheme="minorEastAsia" w:hAnsiTheme="minorEastAsia" w:cs="仿宋"/>
          <w:bCs/>
          <w:kern w:val="2"/>
          <w:sz w:val="32"/>
          <w:szCs w:val="32"/>
        </w:rPr>
        <w:t>以数字喷墨技术为核心，聚焦数字印刷硬件、软件、机械、墨水及方案等</w:t>
      </w:r>
      <w:proofErr w:type="gramStart"/>
      <w:r w:rsidRPr="00326DD5">
        <w:rPr>
          <w:rFonts w:asciiTheme="minorEastAsia" w:hAnsiTheme="minorEastAsia" w:cs="仿宋"/>
          <w:bCs/>
          <w:kern w:val="2"/>
          <w:sz w:val="32"/>
          <w:szCs w:val="32"/>
        </w:rPr>
        <w:t>全领域</w:t>
      </w:r>
      <w:proofErr w:type="gramEnd"/>
      <w:r w:rsidRPr="00326DD5">
        <w:rPr>
          <w:rFonts w:asciiTheme="minorEastAsia" w:hAnsiTheme="minorEastAsia" w:cs="仿宋"/>
          <w:bCs/>
          <w:kern w:val="2"/>
          <w:sz w:val="32"/>
          <w:szCs w:val="32"/>
        </w:rPr>
        <w:t>高端技术，拥有近300项发明专利及知识产权，坚持走全方位自主知识产权之路。</w:t>
      </w:r>
    </w:p>
    <w:p w14:paraId="34DA9B4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汉弘集团</w:t>
      </w:r>
      <w:proofErr w:type="gramEnd"/>
      <w:r w:rsidRPr="00326DD5">
        <w:rPr>
          <w:rFonts w:asciiTheme="minorEastAsia" w:hAnsiTheme="minorEastAsia" w:cs="仿宋"/>
          <w:bCs/>
          <w:kern w:val="2"/>
          <w:sz w:val="32"/>
          <w:szCs w:val="32"/>
        </w:rPr>
        <w:t>作为数字印刷行业的领航企业，产品及其解决方案广泛应用于广告、家装、纺织、包装、书刊、标签、电路板、3C电子等不同工业领域，全方位重构印刷产业生态、行业价值、交互方式乃至生活方式。</w:t>
      </w:r>
    </w:p>
    <w:p w14:paraId="41838E4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赋能企业数字化转型，让工业生产变得更智能、高效、绿色、环保，正成为</w:t>
      </w:r>
      <w:proofErr w:type="gramStart"/>
      <w:r w:rsidRPr="00326DD5">
        <w:rPr>
          <w:rFonts w:asciiTheme="minorEastAsia" w:hAnsiTheme="minorEastAsia" w:cs="仿宋"/>
          <w:bCs/>
          <w:kern w:val="2"/>
          <w:sz w:val="32"/>
          <w:szCs w:val="32"/>
        </w:rPr>
        <w:t>汉弘集团</w:t>
      </w:r>
      <w:proofErr w:type="gramEnd"/>
      <w:r w:rsidRPr="00326DD5">
        <w:rPr>
          <w:rFonts w:asciiTheme="minorEastAsia" w:hAnsiTheme="minorEastAsia" w:cs="仿宋"/>
          <w:bCs/>
          <w:kern w:val="2"/>
          <w:sz w:val="32"/>
          <w:szCs w:val="32"/>
        </w:rPr>
        <w:t>下一个十年的前进动力。</w:t>
      </w:r>
    </w:p>
    <w:p w14:paraId="6EF6A01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1.算法工程师：5人，12-17K，本科，计算机类、软件类、自动化类、印刷包装类。</w:t>
      </w:r>
    </w:p>
    <w:p w14:paraId="0669AD0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2.c++开发工程师：10人，8-15K，本科，计算机类、软件类、自动化类、印刷包装类。</w:t>
      </w:r>
    </w:p>
    <w:p w14:paraId="1F20222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3.自动化工程师：5人，8-15K，本科，计算机类、软件类、自动化类。</w:t>
      </w:r>
    </w:p>
    <w:p w14:paraId="2ECA79D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w:t>
      </w:r>
      <w:proofErr w:type="gramStart"/>
      <w:r w:rsidRPr="00326DD5">
        <w:rPr>
          <w:rFonts w:asciiTheme="minorEastAsia" w:hAnsiTheme="minorEastAsia" w:cs="仿宋"/>
          <w:bCs/>
          <w:kern w:val="2"/>
          <w:sz w:val="32"/>
          <w:szCs w:val="32"/>
        </w:rPr>
        <w:t>储备管培生</w:t>
      </w:r>
      <w:proofErr w:type="gramEnd"/>
      <w:r w:rsidRPr="00326DD5">
        <w:rPr>
          <w:rFonts w:asciiTheme="minorEastAsia" w:hAnsiTheme="minorEastAsia" w:cs="仿宋"/>
          <w:bCs/>
          <w:kern w:val="2"/>
          <w:sz w:val="32"/>
          <w:szCs w:val="32"/>
        </w:rPr>
        <w:t>：20人，6-9K，本科，自动化类、机械类、印刷包装类、染整类。</w:t>
      </w:r>
    </w:p>
    <w:p w14:paraId="28B056B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5.方案工程师：5人，6-9K，本科，自动化类、机械类、印刷包装类、染整类。</w:t>
      </w:r>
    </w:p>
    <w:p w14:paraId="0FFB73C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6.售后工程师：10人，6-9K，本科，自动化类、机械类、印刷包装类。</w:t>
      </w:r>
    </w:p>
    <w:p w14:paraId="3C94CC0B"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三十九、深圳市朵朵智能科技有限公司</w:t>
      </w:r>
    </w:p>
    <w:p w14:paraId="3364916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朵朵智能科技有限公司成立于2015年9月，拥有资深设备工程研发设计，立体仓储规划、软件开发和售后服务技术人员30多名，致力于仓储、Al检测领域的智能制造设备的研发和生产销售，为客户提供全流程服务，力争成为国内行业顶尖智能制造设备企业。</w:t>
      </w:r>
    </w:p>
    <w:p w14:paraId="342BA46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我们的核心团队源自中科院自动化研究所和清华人工智能实验室，拥有强大的核心算法研发能力。结合工厂实际需求和AI技术开发更切合应用的智能分析系统，团队具有实</w:t>
      </w:r>
      <w:r w:rsidRPr="00326DD5">
        <w:rPr>
          <w:rFonts w:asciiTheme="minorEastAsia" w:hAnsiTheme="minorEastAsia" w:cs="仿宋"/>
          <w:bCs/>
          <w:kern w:val="2"/>
          <w:sz w:val="32"/>
          <w:szCs w:val="32"/>
        </w:rPr>
        <w:lastRenderedPageBreak/>
        <w:t>际大型项目实施经验，可根据客户需求快速高效的进行项目实施。</w:t>
      </w:r>
    </w:p>
    <w:p w14:paraId="094E671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为客户服务是我们发展的原动力，我们坚持以客户为中心，快速响应市场需求，持续为客户创造价值成就自我发展之路。</w:t>
      </w:r>
    </w:p>
    <w:p w14:paraId="1FD5EA9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1.销售工程师：3人，5K+提成，本科，机械设计及自动化/通信工程/电子信息工程/计算机科学与技术。</w:t>
      </w:r>
    </w:p>
    <w:p w14:paraId="6C95B21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2.软件工程师：3人，7-8K，本科，软件工程/计算机科学与技术。</w:t>
      </w:r>
    </w:p>
    <w:p w14:paraId="45DF0E2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3.机械工程师：2人，6-7K，本科，机械设计及自动化/通信工程/电子信息工程/计算机科学与技术。</w:t>
      </w:r>
    </w:p>
    <w:p w14:paraId="192DCAC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4.电气工程师：2人，6-7K，本科，电气工程及其自动化。</w:t>
      </w:r>
    </w:p>
    <w:p w14:paraId="0CC7FB86"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w:t>
      </w:r>
      <w:proofErr w:type="gramStart"/>
      <w:r w:rsidRPr="00326DD5">
        <w:rPr>
          <w:rFonts w:asciiTheme="minorEastAsia" w:hAnsiTheme="minorEastAsia" w:cs="仿宋"/>
          <w:b/>
          <w:kern w:val="2"/>
          <w:sz w:val="32"/>
          <w:szCs w:val="32"/>
        </w:rPr>
        <w:t>深圳富视安</w:t>
      </w:r>
      <w:proofErr w:type="gramEnd"/>
      <w:r w:rsidRPr="00326DD5">
        <w:rPr>
          <w:rFonts w:asciiTheme="minorEastAsia" w:hAnsiTheme="minorEastAsia" w:cs="仿宋"/>
          <w:b/>
          <w:kern w:val="2"/>
          <w:sz w:val="32"/>
          <w:szCs w:val="32"/>
        </w:rPr>
        <w:t>智能科技有限公司</w:t>
      </w:r>
    </w:p>
    <w:p w14:paraId="6F08FA0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proofErr w:type="gramStart"/>
      <w:r w:rsidRPr="00326DD5">
        <w:rPr>
          <w:rFonts w:asciiTheme="minorEastAsia" w:hAnsiTheme="minorEastAsia" w:cs="仿宋"/>
          <w:bCs/>
          <w:kern w:val="2"/>
          <w:sz w:val="32"/>
          <w:szCs w:val="32"/>
        </w:rPr>
        <w:t>深圳富视安</w:t>
      </w:r>
      <w:proofErr w:type="gramEnd"/>
      <w:r w:rsidRPr="00326DD5">
        <w:rPr>
          <w:rFonts w:asciiTheme="minorEastAsia" w:hAnsiTheme="minorEastAsia" w:cs="仿宋"/>
          <w:bCs/>
          <w:kern w:val="2"/>
          <w:sz w:val="32"/>
          <w:szCs w:val="32"/>
        </w:rPr>
        <w:t>智能科技有限公司成立于2006年，是一家以视频感知智能化、数据化、结构化为核心技术，专注于智能视频的算法与加密、</w:t>
      </w:r>
      <w:proofErr w:type="gramStart"/>
      <w:r w:rsidRPr="00326DD5">
        <w:rPr>
          <w:rFonts w:asciiTheme="minorEastAsia" w:hAnsiTheme="minorEastAsia" w:cs="仿宋"/>
          <w:bCs/>
          <w:kern w:val="2"/>
          <w:sz w:val="32"/>
          <w:szCs w:val="32"/>
        </w:rPr>
        <w:t>低码流</w:t>
      </w:r>
      <w:proofErr w:type="gramEnd"/>
      <w:r w:rsidRPr="00326DD5">
        <w:rPr>
          <w:rFonts w:asciiTheme="minorEastAsia" w:hAnsiTheme="minorEastAsia" w:cs="仿宋"/>
          <w:bCs/>
          <w:kern w:val="2"/>
          <w:sz w:val="32"/>
          <w:szCs w:val="32"/>
        </w:rPr>
        <w:t>传输与存储、5G应用、大数据云平台应用的国家高新技术企业，是具备AI智能算法及软件定制开发、硬件设计、产品化、高端制造四位一体强大能力的ODM专业供应商，生产和销售，产品销售全球；连续多年跻身中国安防行业百强企业、中国安防行业十大品</w:t>
      </w:r>
      <w:r w:rsidRPr="00326DD5">
        <w:rPr>
          <w:rFonts w:asciiTheme="minorEastAsia" w:hAnsiTheme="minorEastAsia" w:cs="仿宋"/>
          <w:bCs/>
          <w:kern w:val="2"/>
          <w:sz w:val="32"/>
          <w:szCs w:val="32"/>
        </w:rPr>
        <w:lastRenderedPageBreak/>
        <w:t>牌。公司坐落于中海信科技园区，现公司发展需要诚聘以下职位，期待您的加入！！！</w:t>
      </w:r>
    </w:p>
    <w:p w14:paraId="466BC64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1.硬件工程师：5人，7-10K，本科，电子类专业、模电、</w:t>
      </w:r>
      <w:proofErr w:type="gramStart"/>
      <w:r w:rsidRPr="00326DD5">
        <w:rPr>
          <w:rFonts w:asciiTheme="minorEastAsia" w:hAnsiTheme="minorEastAsia" w:cs="仿宋"/>
          <w:bCs/>
          <w:kern w:val="2"/>
          <w:sz w:val="32"/>
          <w:szCs w:val="32"/>
        </w:rPr>
        <w:t>数电基础</w:t>
      </w:r>
      <w:proofErr w:type="gramEnd"/>
      <w:r w:rsidRPr="00326DD5">
        <w:rPr>
          <w:rFonts w:asciiTheme="minorEastAsia" w:hAnsiTheme="minorEastAsia" w:cs="仿宋"/>
          <w:bCs/>
          <w:kern w:val="2"/>
          <w:sz w:val="32"/>
          <w:szCs w:val="32"/>
        </w:rPr>
        <w:t>扎实。</w:t>
      </w:r>
    </w:p>
    <w:p w14:paraId="2FA2DB2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2.产品工程师：5人，7-10K，本科，电子、机械、电气、机电、自动等专业。</w:t>
      </w:r>
    </w:p>
    <w:p w14:paraId="15BD371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3.结构工程师：5人，7-10K，本科，机电、机械专业。</w:t>
      </w:r>
    </w:p>
    <w:p w14:paraId="16F7266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4.外贸业务员：5人，6-9K，本科，英语营销专业。</w:t>
      </w:r>
    </w:p>
    <w:p w14:paraId="2288137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5.国内贸业务员：5人，6-8K，本科，市场营销专业。</w:t>
      </w:r>
    </w:p>
    <w:p w14:paraId="5960310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6.技术支持工程师：3人，7-8K，本科，计算机通信专业。</w:t>
      </w:r>
    </w:p>
    <w:p w14:paraId="5A4576C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7.图像ISP工程师：2人，6-9K，本科，图像、电子、计算机有对图像开发或兴趣。</w:t>
      </w:r>
    </w:p>
    <w:p w14:paraId="35EA10E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8.SMT工程师：2人，7-10K，本科，电子专业、自动化、</w:t>
      </w:r>
      <w:proofErr w:type="gramStart"/>
      <w:r w:rsidRPr="00326DD5">
        <w:rPr>
          <w:rFonts w:asciiTheme="minorEastAsia" w:hAnsiTheme="minorEastAsia" w:cs="仿宋"/>
          <w:bCs/>
          <w:kern w:val="2"/>
          <w:sz w:val="32"/>
          <w:szCs w:val="32"/>
        </w:rPr>
        <w:t>懂电子</w:t>
      </w:r>
      <w:proofErr w:type="gramEnd"/>
      <w:r w:rsidRPr="00326DD5">
        <w:rPr>
          <w:rFonts w:asciiTheme="minorEastAsia" w:hAnsiTheme="minorEastAsia" w:cs="仿宋"/>
          <w:bCs/>
          <w:kern w:val="2"/>
          <w:sz w:val="32"/>
          <w:szCs w:val="32"/>
        </w:rPr>
        <w:t>线路图分析。</w:t>
      </w:r>
    </w:p>
    <w:p w14:paraId="6F971D4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9.储干：5人，6-8K，本科，机械、电子、电气、机电、自动化等相关专业。</w:t>
      </w:r>
    </w:p>
    <w:p w14:paraId="134AD87B"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四十一、华力创科学（深圳）有限公司</w:t>
      </w:r>
    </w:p>
    <w:p w14:paraId="395F964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华力创科学成立于2019年，位于深圳市宝龙工业园，由刘宏斌教授（中科院自动化所研究所教授，博导等）与拥有丰富经验的前世界500强高管杨志胜先生联合创立。公司工业事业部主要提供光学力矩传感器及力控系统、</w:t>
      </w:r>
      <w:proofErr w:type="gramStart"/>
      <w:r w:rsidRPr="00326DD5">
        <w:rPr>
          <w:rFonts w:asciiTheme="minorEastAsia" w:hAnsiTheme="minorEastAsia" w:cs="仿宋"/>
          <w:bCs/>
          <w:kern w:val="2"/>
          <w:sz w:val="32"/>
          <w:szCs w:val="32"/>
        </w:rPr>
        <w:t>视触融</w:t>
      </w:r>
      <w:r w:rsidRPr="00326DD5">
        <w:rPr>
          <w:rFonts w:asciiTheme="minorEastAsia" w:hAnsiTheme="minorEastAsia" w:cs="仿宋"/>
          <w:bCs/>
          <w:kern w:val="2"/>
          <w:sz w:val="32"/>
          <w:szCs w:val="32"/>
        </w:rPr>
        <w:lastRenderedPageBreak/>
        <w:t>合</w:t>
      </w:r>
      <w:proofErr w:type="gramEnd"/>
      <w:r w:rsidRPr="00326DD5">
        <w:rPr>
          <w:rFonts w:asciiTheme="minorEastAsia" w:hAnsiTheme="minorEastAsia" w:cs="仿宋"/>
          <w:bCs/>
          <w:kern w:val="2"/>
          <w:sz w:val="32"/>
          <w:szCs w:val="32"/>
        </w:rPr>
        <w:t>、智能控制器以及工业机器人，医疗事业部研发具有多模式智能感知的微创手术介入医疗器械以及相关传感技术。公司核心团队由机械设计、软件算法、运动控制、生物医学等复合型人才组成，主要人员均具有名校博士学历。</w:t>
      </w:r>
    </w:p>
    <w:p w14:paraId="23146F4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1.初级嵌入式软件工程师：3人，7-10K，本科，电子信息工程、通信工程、测控技术与仪器、电气 工程、自动化等相关专业。</w:t>
      </w:r>
    </w:p>
    <w:p w14:paraId="61FE59C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2.初级硬件工程师：3人，7-10K，本科，电子信息工程、通信工程、测控技术与仪器、电气 工程、自动化等相关专业。</w:t>
      </w:r>
    </w:p>
    <w:p w14:paraId="75C5FBD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3.初级软件工程师：3人，7-10K，本科，计算机科学与技术、软件工程、电子信息、控制工程、机器视觉等相关专业。</w:t>
      </w:r>
    </w:p>
    <w:p w14:paraId="475BE9F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4.机械设计师：3人，7-10K，本科，材料学、机械电子工程、机械设计制造及自动化等相关专业。</w:t>
      </w:r>
    </w:p>
    <w:p w14:paraId="2C2C31E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5.初级图像算法工程师：2人，7-11K，本科，计算机科学与技术、软件工程、电子信息、控制工程、机器视觉等相关专业。</w:t>
      </w:r>
    </w:p>
    <w:p w14:paraId="36833E1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6.中级图像算法工程师：2人，12-20K，硕士，计算机科学与技术、软件工程、电子信息、控制工程、机器视觉等相关专业。</w:t>
      </w:r>
    </w:p>
    <w:p w14:paraId="63F1C3A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7.初级运动控制算法工程师：2人，7-11K，本科，智能制造工程、机械电子工程、自动化等相关专业。</w:t>
      </w:r>
    </w:p>
    <w:p w14:paraId="4CEBF2E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8.中级运动控制算法工程师：2人，12-20K，硕士，智能制造工程、机械电子工程、自动化等相关专业。</w:t>
      </w:r>
    </w:p>
    <w:p w14:paraId="12D3415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9.初级力控算法工程师：2人，7-11K，本科，智能制造工程、机械电子工程、自动化、机器人工程等相关专业。</w:t>
      </w:r>
    </w:p>
    <w:p w14:paraId="4D7E9F3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10.中级力控算法工程师：2人，14-20K，硕士，智能制造工程、机械电子工程、自动化、机器人工程等相关专业。</w:t>
      </w:r>
    </w:p>
    <w:p w14:paraId="0DAFD1F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11.注册专员：2人，6-9K，本科，生物医学工程等相关专业。</w:t>
      </w:r>
    </w:p>
    <w:p w14:paraId="2D15917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12.文控专员：2人，6-9K，本科，电子信息工程、通信工程、测控技术与仪器、自动化等相关专业。</w:t>
      </w:r>
    </w:p>
    <w:p w14:paraId="2F79912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13.品质/跟单：2人，6-9K，本科，电子信息工程、通信工程、测控技术与仪器、自动化等相关专业。</w:t>
      </w:r>
    </w:p>
    <w:p w14:paraId="65C2CE6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14.业务助理：2人，6-9K，本科，电子信息工程、通信工程、测控技术与仪器、自动化等相关专业。</w:t>
      </w:r>
    </w:p>
    <w:p w14:paraId="7D76011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15.文案策划：2人，6-9K，本科，传播学、广告学、汉语言文学等相关专业。</w:t>
      </w:r>
    </w:p>
    <w:p w14:paraId="3314B2DD"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lastRenderedPageBreak/>
        <w:t>四十二、深圳市</w:t>
      </w:r>
      <w:proofErr w:type="gramStart"/>
      <w:r w:rsidRPr="00326DD5">
        <w:rPr>
          <w:rFonts w:asciiTheme="minorEastAsia" w:hAnsiTheme="minorEastAsia" w:cs="仿宋"/>
          <w:b/>
          <w:kern w:val="2"/>
          <w:sz w:val="32"/>
          <w:szCs w:val="32"/>
        </w:rPr>
        <w:t>昊</w:t>
      </w:r>
      <w:proofErr w:type="gramEnd"/>
      <w:r w:rsidRPr="00326DD5">
        <w:rPr>
          <w:rFonts w:asciiTheme="minorEastAsia" w:hAnsiTheme="minorEastAsia" w:cs="仿宋"/>
          <w:b/>
          <w:kern w:val="2"/>
          <w:sz w:val="32"/>
          <w:szCs w:val="32"/>
        </w:rPr>
        <w:t>天</w:t>
      </w:r>
      <w:proofErr w:type="gramStart"/>
      <w:r w:rsidRPr="00326DD5">
        <w:rPr>
          <w:rFonts w:asciiTheme="minorEastAsia" w:hAnsiTheme="minorEastAsia" w:cs="仿宋"/>
          <w:b/>
          <w:kern w:val="2"/>
          <w:sz w:val="32"/>
          <w:szCs w:val="32"/>
        </w:rPr>
        <w:t>宸</w:t>
      </w:r>
      <w:proofErr w:type="gramEnd"/>
      <w:r w:rsidRPr="00326DD5">
        <w:rPr>
          <w:rFonts w:asciiTheme="minorEastAsia" w:hAnsiTheme="minorEastAsia" w:cs="仿宋"/>
          <w:b/>
          <w:kern w:val="2"/>
          <w:sz w:val="32"/>
          <w:szCs w:val="32"/>
        </w:rPr>
        <w:t>科技有限公司</w:t>
      </w:r>
    </w:p>
    <w:p w14:paraId="3C1E842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w:t>
      </w:r>
      <w:proofErr w:type="gramStart"/>
      <w:r w:rsidRPr="00326DD5">
        <w:rPr>
          <w:rFonts w:asciiTheme="minorEastAsia" w:hAnsiTheme="minorEastAsia" w:cs="仿宋"/>
          <w:bCs/>
          <w:kern w:val="2"/>
          <w:sz w:val="32"/>
          <w:szCs w:val="32"/>
        </w:rPr>
        <w:t>昊</w:t>
      </w:r>
      <w:proofErr w:type="gramEnd"/>
      <w:r w:rsidRPr="00326DD5">
        <w:rPr>
          <w:rFonts w:asciiTheme="minorEastAsia" w:hAnsiTheme="minorEastAsia" w:cs="仿宋"/>
          <w:bCs/>
          <w:kern w:val="2"/>
          <w:sz w:val="32"/>
          <w:szCs w:val="32"/>
        </w:rPr>
        <w:t>天</w:t>
      </w:r>
      <w:proofErr w:type="gramStart"/>
      <w:r w:rsidRPr="00326DD5">
        <w:rPr>
          <w:rFonts w:asciiTheme="minorEastAsia" w:hAnsiTheme="minorEastAsia" w:cs="仿宋"/>
          <w:bCs/>
          <w:kern w:val="2"/>
          <w:sz w:val="32"/>
          <w:szCs w:val="32"/>
        </w:rPr>
        <w:t>宸</w:t>
      </w:r>
      <w:proofErr w:type="gramEnd"/>
      <w:r w:rsidRPr="00326DD5">
        <w:rPr>
          <w:rFonts w:asciiTheme="minorEastAsia" w:hAnsiTheme="minorEastAsia" w:cs="仿宋"/>
          <w:bCs/>
          <w:kern w:val="2"/>
          <w:sz w:val="32"/>
          <w:szCs w:val="32"/>
        </w:rPr>
        <w:t>科技有限公司是一家集研发，专属定制及销售为一体的高新科技企业，致力于</w:t>
      </w:r>
      <w:proofErr w:type="gramStart"/>
      <w:r w:rsidRPr="00326DD5">
        <w:rPr>
          <w:rFonts w:asciiTheme="minorEastAsia" w:hAnsiTheme="minorEastAsia" w:cs="仿宋"/>
          <w:bCs/>
          <w:kern w:val="2"/>
          <w:sz w:val="32"/>
          <w:szCs w:val="32"/>
        </w:rPr>
        <w:t>生产制程所需</w:t>
      </w:r>
      <w:proofErr w:type="gramEnd"/>
      <w:r w:rsidRPr="00326DD5">
        <w:rPr>
          <w:rFonts w:asciiTheme="minorEastAsia" w:hAnsiTheme="minorEastAsia" w:cs="仿宋"/>
          <w:bCs/>
          <w:kern w:val="2"/>
          <w:sz w:val="32"/>
          <w:szCs w:val="32"/>
        </w:rPr>
        <w:t>的工业机器人，AGV无人搬运，自动光学影像检测，自动化设备及系统集成等领域，拥有专业性很强的研发和制造优势，可为不同行业客户提供机械自动化技术解决方案。</w:t>
      </w:r>
    </w:p>
    <w:p w14:paraId="79C0AB0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拥有一支由多名资深软件工程师，资深自动化技术工程师，资深电气工程师组成的团队，并与多家国内著名的高校实验室达成战略合作关系，实行科研开发设计，生产销售一体化。公司是业内领先的生产线设备升级改进方案提供商，为众多企业提供一站式全方位服务，帮助企业改进生产线自动化程度，提高生产率，降低人力成本，提高产品质量，增强企业竞争优势。</w:t>
      </w:r>
    </w:p>
    <w:p w14:paraId="6F6E03B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w:t>
      </w:r>
      <w:proofErr w:type="gramStart"/>
      <w:r w:rsidRPr="00326DD5">
        <w:rPr>
          <w:rFonts w:asciiTheme="minorEastAsia" w:hAnsiTheme="minorEastAsia" w:cs="仿宋"/>
          <w:bCs/>
          <w:kern w:val="2"/>
          <w:sz w:val="32"/>
          <w:szCs w:val="32"/>
        </w:rPr>
        <w:t>秉</w:t>
      </w:r>
      <w:proofErr w:type="gramEnd"/>
      <w:r w:rsidRPr="00326DD5">
        <w:rPr>
          <w:rFonts w:asciiTheme="minorEastAsia" w:hAnsiTheme="minorEastAsia" w:cs="仿宋"/>
          <w:bCs/>
          <w:kern w:val="2"/>
          <w:sz w:val="32"/>
          <w:szCs w:val="32"/>
        </w:rPr>
        <w:t>着科技创新品质，服务铸就品牌的经营理念，开拓创新，求实发展，以诚信，品质和服务赢得客户的信赖，销售终端产品市场已遍布珠三角，长三角等电子工业较发达地区。公司自成立以来就非常重视自有品牌的建设，目前公司HT品牌系列产品包括：工业机器人，AGV无人搬运，自动光学影像检测机，自动化装配设备等。</w:t>
      </w:r>
    </w:p>
    <w:p w14:paraId="6A92153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公司地址：深圳市龙岗区平湖街道禾花</w:t>
      </w:r>
      <w:proofErr w:type="gramStart"/>
      <w:r w:rsidRPr="00326DD5">
        <w:rPr>
          <w:rFonts w:asciiTheme="minorEastAsia" w:hAnsiTheme="minorEastAsia" w:cs="仿宋"/>
          <w:bCs/>
          <w:kern w:val="2"/>
          <w:sz w:val="32"/>
          <w:szCs w:val="32"/>
        </w:rPr>
        <w:t>社区亚钢1号</w:t>
      </w:r>
      <w:proofErr w:type="gramEnd"/>
      <w:r w:rsidRPr="00326DD5">
        <w:rPr>
          <w:rFonts w:asciiTheme="minorEastAsia" w:hAnsiTheme="minorEastAsia" w:cs="仿宋"/>
          <w:bCs/>
          <w:kern w:val="2"/>
          <w:sz w:val="32"/>
          <w:szCs w:val="32"/>
        </w:rPr>
        <w:t>1栋2202</w:t>
      </w:r>
    </w:p>
    <w:p w14:paraId="0143E72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惠州公司地址：广东省惠州惠城区碧</w:t>
      </w:r>
      <w:proofErr w:type="gramStart"/>
      <w:r w:rsidRPr="00326DD5">
        <w:rPr>
          <w:rFonts w:asciiTheme="minorEastAsia" w:hAnsiTheme="minorEastAsia" w:cs="仿宋"/>
          <w:bCs/>
          <w:kern w:val="2"/>
          <w:sz w:val="32"/>
          <w:szCs w:val="32"/>
        </w:rPr>
        <w:t>桂园潼</w:t>
      </w:r>
      <w:proofErr w:type="gramEnd"/>
      <w:r w:rsidRPr="00326DD5">
        <w:rPr>
          <w:rFonts w:asciiTheme="minorEastAsia" w:hAnsiTheme="minorEastAsia" w:cs="仿宋"/>
          <w:bCs/>
          <w:kern w:val="2"/>
          <w:sz w:val="32"/>
          <w:szCs w:val="32"/>
        </w:rPr>
        <w:t>湖科技小镇创新B区B15栋</w:t>
      </w:r>
    </w:p>
    <w:p w14:paraId="25084BD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公司网址：htttp://www.irp-tech.com</w:t>
      </w:r>
    </w:p>
    <w:p w14:paraId="4A5159A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1.3D视觉算法工程师助理：3人，9-11K，本科，图像处理、自动化、计算机、光电、通讯等相关专业。</w:t>
      </w:r>
    </w:p>
    <w:p w14:paraId="2DEA5BDD"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2.软件工程师助理：3人，8-10K，本科，计算机或软件类等相关专业。</w:t>
      </w:r>
    </w:p>
    <w:p w14:paraId="12D301C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3.机械工程师助理：3-5人，6-9K，本科，机械设计及机电一体化专业。</w:t>
      </w:r>
    </w:p>
    <w:p w14:paraId="43F9117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4.技术支持助理：3-5人，6-8k，本科，机电一体化，电气自动化专业。</w:t>
      </w:r>
    </w:p>
    <w:p w14:paraId="452066C3"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四十三、深圳市森日有机硅材料股份有限公司</w:t>
      </w:r>
    </w:p>
    <w:p w14:paraId="071320D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森日有机硅材料有限公司成立于2002年，我公司是专业生产有机硅高分子材料，是中国首家依靠自主研发成功大规模生产注射型液体硅橡胶的企业。我公司的产品被广泛应用于婴儿用品、日用品医疗器械、体育保健用品、机械工程、电力工程、电子产品、汽车等行业和领域。我公司设有产品研发部，实验室和测试中心，拥有技术实力雄厚的研发团队。</w:t>
      </w:r>
    </w:p>
    <w:p w14:paraId="03DF44A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1.研发工程师：10人，6-12K上不封顶，本科、硕士，化学、化工专业、材料化学。</w:t>
      </w:r>
    </w:p>
    <w:p w14:paraId="27587F4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2.国际销售：8人，5-8K，大专、本科，外语、经济类国际行销相关专业。</w:t>
      </w:r>
    </w:p>
    <w:p w14:paraId="09176F6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3.国内销售：10人，6-7K，大专、本科，市场营销、电子商务类专业优先。</w:t>
      </w:r>
    </w:p>
    <w:p w14:paraId="6319AD7D"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四十四、深圳市科达嘉电子有限公司</w:t>
      </w:r>
    </w:p>
    <w:p w14:paraId="6B2183E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深圳市科达嘉电子有限公司是一家专业研发与生产电感、线圈等磁性元件的国家高新技术企业。</w:t>
      </w:r>
    </w:p>
    <w:p w14:paraId="7FCE198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公司成立于2001年，总部在深圳，生产基地在广东河源，现有厂房面积30000平方米，员工总数900多人。</w:t>
      </w:r>
    </w:p>
    <w:p w14:paraId="20B6E79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科达嘉的主要产品包括：大电流电感、一体成型电感、</w:t>
      </w:r>
      <w:proofErr w:type="gramStart"/>
      <w:r w:rsidRPr="00326DD5">
        <w:rPr>
          <w:rFonts w:asciiTheme="minorEastAsia" w:hAnsiTheme="minorEastAsia" w:cs="仿宋"/>
          <w:bCs/>
          <w:kern w:val="2"/>
          <w:sz w:val="32"/>
          <w:szCs w:val="32"/>
        </w:rPr>
        <w:t>高频大</w:t>
      </w:r>
      <w:proofErr w:type="gramEnd"/>
      <w:r w:rsidRPr="00326DD5">
        <w:rPr>
          <w:rFonts w:asciiTheme="minorEastAsia" w:hAnsiTheme="minorEastAsia" w:cs="仿宋"/>
          <w:bCs/>
          <w:kern w:val="2"/>
          <w:sz w:val="32"/>
          <w:szCs w:val="32"/>
        </w:rPr>
        <w:t>电流电感、数字功放电感、SMD功率电感、插件电感、磁棒电感、共模电感、粘结钕铁硼等，广泛应用于工业控制、汽车电子、医疗电子、新能源、电机、通讯设备、数字功放、电源系统等领域。科达嘉引进大量自动化设备，与全球领先的材料供应</w:t>
      </w:r>
      <w:proofErr w:type="gramStart"/>
      <w:r w:rsidRPr="00326DD5">
        <w:rPr>
          <w:rFonts w:asciiTheme="minorEastAsia" w:hAnsiTheme="minorEastAsia" w:cs="仿宋"/>
          <w:bCs/>
          <w:kern w:val="2"/>
          <w:sz w:val="32"/>
          <w:szCs w:val="32"/>
        </w:rPr>
        <w:t>商深入</w:t>
      </w:r>
      <w:proofErr w:type="gramEnd"/>
      <w:r w:rsidRPr="00326DD5">
        <w:rPr>
          <w:rFonts w:asciiTheme="minorEastAsia" w:hAnsiTheme="minorEastAsia" w:cs="仿宋"/>
          <w:bCs/>
          <w:kern w:val="2"/>
          <w:sz w:val="32"/>
          <w:szCs w:val="32"/>
        </w:rPr>
        <w:t>合作，及时掌握了核心材料的发展动态；建立了具备专业研究磁性材料和产品失效分析的检测分析室，符合AEC-Q200认证试验条件的可靠性实验室等，为科达嘉在磁性粉末研发、原材料分析、产品可靠性验证等方面的研究与应用，提供了强有力的技术保障。</w:t>
      </w:r>
    </w:p>
    <w:p w14:paraId="23DFCD6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科达嘉通过不断发展和完善企业管理，现已获得了UKAS（英国）ISO9001、ISO14001和TÜV（德国）IATF16949等国际管理体系认证，旗下检测中心已获CNAS认可证书。</w:t>
      </w:r>
    </w:p>
    <w:p w14:paraId="5BD77C5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科达嘉立足深圳，布局全球，为客户提供高价值的产品与服务。</w:t>
      </w:r>
    </w:p>
    <w:p w14:paraId="74CA484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1.商务助理：10人，7.2-10万，本科，电子信息工程、电子商务相关专业。</w:t>
      </w:r>
    </w:p>
    <w:p w14:paraId="0F44E0B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2.外贸助理：10人，7.2-10万，本科，国际贸易、商务英语。</w:t>
      </w:r>
    </w:p>
    <w:p w14:paraId="606D49B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3.FAE助理工程师：5人，7.2-10万，本科，电子类，数电、模电等相关专业。</w:t>
      </w:r>
    </w:p>
    <w:p w14:paraId="5BB1894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4.销售助理：10人，7.2-10万，本科，电子类、自动化专业。</w:t>
      </w:r>
    </w:p>
    <w:p w14:paraId="44ED6C6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5.样品中心助理：5人，7.2-10万，本科，工商管理、应用统计学、物流管理。</w:t>
      </w:r>
    </w:p>
    <w:p w14:paraId="6364509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6.研发助理工程师：10人，7.2-10万，本科，电子信息工程、机械、微电子科学与技术、高分子、化学。</w:t>
      </w:r>
    </w:p>
    <w:p w14:paraId="1A74419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7.品质助理工程师：5人，7.2-10万，本科，电子信息工程、应用统计学、英语。</w:t>
      </w:r>
    </w:p>
    <w:p w14:paraId="79041E8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8.PE助理工程师：5人，7.2-10万，本科，电子信息工程、应用统计学、英语。</w:t>
      </w:r>
    </w:p>
    <w:p w14:paraId="2E15275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9.CNAS认可实验室测试助理：5人，7.2-10万，本科，电子信息工程、微电子科学与技术、电子科学与技术。</w:t>
      </w:r>
    </w:p>
    <w:p w14:paraId="7C933B4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10.储备干部：20人，7.2-10万，本科，电子信息工程、机械设计制造、自动化。</w:t>
      </w:r>
    </w:p>
    <w:p w14:paraId="3754EFC0"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四十五、</w:t>
      </w:r>
      <w:proofErr w:type="gramStart"/>
      <w:r w:rsidRPr="00326DD5">
        <w:rPr>
          <w:rFonts w:asciiTheme="minorEastAsia" w:hAnsiTheme="minorEastAsia" w:cs="仿宋"/>
          <w:b/>
          <w:kern w:val="2"/>
          <w:sz w:val="32"/>
          <w:szCs w:val="32"/>
        </w:rPr>
        <w:t>深圳市绿志新型</w:t>
      </w:r>
      <w:proofErr w:type="gramEnd"/>
      <w:r w:rsidRPr="00326DD5">
        <w:rPr>
          <w:rFonts w:asciiTheme="minorEastAsia" w:hAnsiTheme="minorEastAsia" w:cs="仿宋"/>
          <w:b/>
          <w:kern w:val="2"/>
          <w:sz w:val="32"/>
          <w:szCs w:val="32"/>
        </w:rPr>
        <w:t>建材研究院有限公司</w:t>
      </w:r>
    </w:p>
    <w:p w14:paraId="507E68F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w:t>
      </w:r>
      <w:proofErr w:type="gramStart"/>
      <w:r w:rsidRPr="00326DD5">
        <w:rPr>
          <w:rFonts w:asciiTheme="minorEastAsia" w:hAnsiTheme="minorEastAsia" w:cs="仿宋"/>
          <w:bCs/>
          <w:kern w:val="2"/>
          <w:sz w:val="32"/>
          <w:szCs w:val="32"/>
        </w:rPr>
        <w:t>绿志成立</w:t>
      </w:r>
      <w:proofErr w:type="gramEnd"/>
      <w:r w:rsidRPr="00326DD5">
        <w:rPr>
          <w:rFonts w:asciiTheme="minorEastAsia" w:hAnsiTheme="minorEastAsia" w:cs="仿宋"/>
          <w:bCs/>
          <w:kern w:val="2"/>
          <w:sz w:val="32"/>
          <w:szCs w:val="32"/>
        </w:rPr>
        <w:t>于2015年，是全国混凝土行业领军企业，是国家级高新技术企业。拥有多年建筑废弃物处理和建筑废弃物再生产品的研发经验，是</w:t>
      </w:r>
      <w:proofErr w:type="gramStart"/>
      <w:r w:rsidRPr="00326DD5">
        <w:rPr>
          <w:rFonts w:asciiTheme="minorEastAsia" w:hAnsiTheme="minorEastAsia" w:cs="仿宋"/>
          <w:bCs/>
          <w:kern w:val="2"/>
          <w:sz w:val="32"/>
          <w:szCs w:val="32"/>
        </w:rPr>
        <w:t>全国建废拆除</w:t>
      </w:r>
      <w:proofErr w:type="gramEnd"/>
      <w:r w:rsidRPr="00326DD5">
        <w:rPr>
          <w:rFonts w:asciiTheme="minorEastAsia" w:hAnsiTheme="minorEastAsia" w:cs="仿宋"/>
          <w:bCs/>
          <w:kern w:val="2"/>
          <w:sz w:val="32"/>
          <w:szCs w:val="32"/>
        </w:rPr>
        <w:t>及资源化综合利用领域</w:t>
      </w:r>
      <w:proofErr w:type="gramStart"/>
      <w:r w:rsidRPr="00326DD5">
        <w:rPr>
          <w:rFonts w:asciiTheme="minorEastAsia" w:hAnsiTheme="minorEastAsia" w:cs="仿宋"/>
          <w:bCs/>
          <w:kern w:val="2"/>
          <w:sz w:val="32"/>
          <w:szCs w:val="32"/>
        </w:rPr>
        <w:t>零碳重要</w:t>
      </w:r>
      <w:proofErr w:type="gramEnd"/>
      <w:r w:rsidRPr="00326DD5">
        <w:rPr>
          <w:rFonts w:asciiTheme="minorEastAsia" w:hAnsiTheme="minorEastAsia" w:cs="仿宋"/>
          <w:bCs/>
          <w:kern w:val="2"/>
          <w:sz w:val="32"/>
          <w:szCs w:val="32"/>
        </w:rPr>
        <w:t>企业，在全国首创再生PC板（砖）新产品，生产</w:t>
      </w:r>
      <w:proofErr w:type="gramStart"/>
      <w:r w:rsidRPr="00326DD5">
        <w:rPr>
          <w:rFonts w:asciiTheme="minorEastAsia" w:hAnsiTheme="minorEastAsia" w:cs="仿宋"/>
          <w:bCs/>
          <w:kern w:val="2"/>
          <w:sz w:val="32"/>
          <w:szCs w:val="32"/>
        </w:rPr>
        <w:t>研发七</w:t>
      </w:r>
      <w:proofErr w:type="gramEnd"/>
      <w:r w:rsidRPr="00326DD5">
        <w:rPr>
          <w:rFonts w:asciiTheme="minorEastAsia" w:hAnsiTheme="minorEastAsia" w:cs="仿宋"/>
          <w:bCs/>
          <w:kern w:val="2"/>
          <w:sz w:val="32"/>
          <w:szCs w:val="32"/>
        </w:rPr>
        <w:t>大系列100多种再生系列产品。</w:t>
      </w:r>
    </w:p>
    <w:p w14:paraId="1C8EED1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公司被评为“中国AAA级信用企业”，“广东省守合同重信用企业”，“深圳行业领袖百强企业”；是深圳市绿色建筑协会会员单位，龙岗区领导的挂点服务企业。</w:t>
      </w:r>
    </w:p>
    <w:p w14:paraId="322A0E6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1.材料研究员：2人，8-15K，研究生，无机非金属材料、土木工程、化学、环境工程等相关专业。</w:t>
      </w:r>
    </w:p>
    <w:p w14:paraId="1278569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2.环境设计师：1人，6-10K，本科及以上，环境工程相关专业。</w:t>
      </w:r>
    </w:p>
    <w:p w14:paraId="2D9EEDB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3.科研助理：2人，5-6K，本科，无机非金属材料、土木工程、化学、环境工程相关专业。</w:t>
      </w:r>
    </w:p>
    <w:p w14:paraId="45137AC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4.综合部副部长：1人，5-7K，本科及以上，行政、人力资源、文秘相关。</w:t>
      </w:r>
    </w:p>
    <w:p w14:paraId="1759D53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5.统计员：2人，5-6K，本科，财务、会计学相关专业。</w:t>
      </w:r>
    </w:p>
    <w:p w14:paraId="6C55B6A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6.董秘助理：1人，5-7K，本科，不限。</w:t>
      </w:r>
    </w:p>
    <w:p w14:paraId="2F4C574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7.行政人事专员：2人，5-6K，本科，不限。</w:t>
      </w:r>
    </w:p>
    <w:p w14:paraId="1EBCB3A2"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8.文员（储备干部）：2人，5-6K，本科，不限。</w:t>
      </w:r>
    </w:p>
    <w:p w14:paraId="4843FED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9.业务员：2人，5-8K，大专，不限。</w:t>
      </w:r>
    </w:p>
    <w:p w14:paraId="7394E97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10.采购员：2人，5-6K，大专，不限。</w:t>
      </w:r>
    </w:p>
    <w:p w14:paraId="32CCF570"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四十六、深圳市经纬线科技有限公司</w:t>
      </w:r>
    </w:p>
    <w:p w14:paraId="7BF08B8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深圳市经纬线科技有限公司成立于2015年，地处深圳市龙岗区，占地面积10000多平方米，现有员工300余人，各类技术人员100余人。</w:t>
      </w:r>
    </w:p>
    <w:p w14:paraId="56266D1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专注制造广告刻字机、手机模切机设备领域，是一家集研发、生产、销售为一体的综合型企业，公司坚持“聚焦、稳健、创新”的发展理念，始终为企业客户和终端客户提供有竞争力的产品和服务，成为全球领先的广告设备供应商！</w:t>
      </w:r>
    </w:p>
    <w:p w14:paraId="1B344003"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公司坚持推行全面质量管理工作，2019年通过ISO9001，自创立以来获得了多项专利、自主知识产权及荣誉证书！我们以高质量的产品和优质的服务，获得了国内外大型客户的认可，销售渠道遍布全球。</w:t>
      </w:r>
    </w:p>
    <w:p w14:paraId="3E886418"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1.外贸业务员：3人，6-15K，大专/本科，国际贸易/商务英语/英语等相关专业。</w:t>
      </w:r>
    </w:p>
    <w:p w14:paraId="1174BE9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2.国内业务员：3人，6-15K，大专/本科，市场营销/电子/商务/传媒/电子/机械等相关专业。</w:t>
      </w:r>
    </w:p>
    <w:p w14:paraId="46C17B54"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3.电子技术员：2人，6-15K，大专/本科，电子信息与技术/应用电子/计算机等相关专业。</w:t>
      </w:r>
    </w:p>
    <w:p w14:paraId="07A52DBF"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4.助理结构工程师：4人，6-15K，大专/本科，机电一体化/模具/工业设计/机械设计与自动化等相关专业。</w:t>
      </w:r>
    </w:p>
    <w:p w14:paraId="66D89EE6"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四十七、深圳市信发精密五金制造有限公司</w:t>
      </w:r>
    </w:p>
    <w:p w14:paraId="1F54C55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本公司是港资企业，是香港金属协会理事单位，深圳钣金协会理事单位，专业从事机械设备、精密五金产品、五金模具制造的生产及销售，在金属加工行业已深耕40多年，产品远销欧美、东南亚等国家和地区。现有员工600多名，其中本科、大中专生300多人。公司现有日本CNC数控加工中心；芬兰NCT数控冲床；AMADA激光切割机，AMADA数控折弯机等先进精密进口设备，拥有250吨至1000吨各种精密冲床80多台、机械臂100多台套，自动化应用处于行业领先水平。拥有一批有具有丰富生产经验和专业水平的管理技术人才，引进国际知名的EPICOR ERP和MES精密生产制造系统，不断提升企业水平。</w:t>
      </w:r>
    </w:p>
    <w:p w14:paraId="12231750"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1.储备机械工程师：2人，6-8K，本科，机械，电气，自动化，材料相关理工科专业。</w:t>
      </w:r>
    </w:p>
    <w:p w14:paraId="67420BD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lastRenderedPageBreak/>
        <w:t>2.储备设备工程师：2人，6-8K，本科，机械，电气，自动化，材料相关理工科专业。</w:t>
      </w:r>
    </w:p>
    <w:p w14:paraId="6BCCFE4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3.储备自动化应用工程师：2人，6-8K，本科，机械，电气，自动化，材料相关理工科专业。</w:t>
      </w:r>
    </w:p>
    <w:p w14:paraId="324425C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4.储备采购工程师：2人，6-8K，本科，机械，电气，自动化，材料相关理工科专业。</w:t>
      </w:r>
    </w:p>
    <w:p w14:paraId="7B6A862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5.计划与物</w:t>
      </w:r>
      <w:proofErr w:type="gramStart"/>
      <w:r w:rsidRPr="00326DD5">
        <w:rPr>
          <w:rFonts w:asciiTheme="minorEastAsia" w:hAnsiTheme="minorEastAsia" w:cs="仿宋"/>
          <w:bCs/>
          <w:kern w:val="2"/>
          <w:sz w:val="32"/>
          <w:szCs w:val="32"/>
        </w:rPr>
        <w:t>控储干</w:t>
      </w:r>
      <w:proofErr w:type="gramEnd"/>
      <w:r w:rsidRPr="00326DD5">
        <w:rPr>
          <w:rFonts w:asciiTheme="minorEastAsia" w:hAnsiTheme="minorEastAsia" w:cs="仿宋"/>
          <w:bCs/>
          <w:kern w:val="2"/>
          <w:sz w:val="32"/>
          <w:szCs w:val="32"/>
        </w:rPr>
        <w:t>：2人，6-8K，本科，机械，电气，自动化，材料相关理工科专业。</w:t>
      </w:r>
    </w:p>
    <w:p w14:paraId="40AA7DB5"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6.储备品质工程师：3人，6-8K，本科，机械，电气，自动化，材料相关理工科专业。</w:t>
      </w:r>
    </w:p>
    <w:p w14:paraId="67A57147"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7.储备PE工程师：2人，6-8K，本科，机械，电气，自动化，材料相关理工科专业。</w:t>
      </w:r>
    </w:p>
    <w:p w14:paraId="50F7998B"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8.储备喷涂工程师：2人，6-8K，本科，化工相关专业。</w:t>
      </w:r>
    </w:p>
    <w:p w14:paraId="45CA40C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9.市场营业助理：2人，6-8K，本科，机械，电气，自动化，材料相关理工科专业。</w:t>
      </w:r>
    </w:p>
    <w:p w14:paraId="7B24504F" w14:textId="77777777" w:rsidR="00BD663F" w:rsidRPr="00326DD5" w:rsidRDefault="00000000">
      <w:pPr>
        <w:pStyle w:val="a7"/>
        <w:widowControl/>
        <w:spacing w:before="60" w:beforeAutospacing="0" w:after="60" w:afterAutospacing="0"/>
        <w:rPr>
          <w:rFonts w:asciiTheme="minorEastAsia" w:hAnsiTheme="minorEastAsia" w:cs="仿宋"/>
          <w:b/>
          <w:kern w:val="2"/>
          <w:sz w:val="32"/>
          <w:szCs w:val="32"/>
        </w:rPr>
      </w:pPr>
      <w:r w:rsidRPr="00326DD5">
        <w:rPr>
          <w:rFonts w:asciiTheme="minorEastAsia" w:hAnsiTheme="minorEastAsia" w:cs="仿宋"/>
          <w:b/>
          <w:kern w:val="2"/>
          <w:sz w:val="32"/>
          <w:szCs w:val="32"/>
        </w:rPr>
        <w:t>四十八、深圳市</w:t>
      </w:r>
      <w:proofErr w:type="gramStart"/>
      <w:r w:rsidRPr="00326DD5">
        <w:rPr>
          <w:rFonts w:asciiTheme="minorEastAsia" w:hAnsiTheme="minorEastAsia" w:cs="仿宋"/>
          <w:b/>
          <w:kern w:val="2"/>
          <w:sz w:val="32"/>
          <w:szCs w:val="32"/>
        </w:rPr>
        <w:t>清泉水业股份有限公司</w:t>
      </w:r>
      <w:proofErr w:type="gramEnd"/>
    </w:p>
    <w:p w14:paraId="3B29D91E"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深圳市</w:t>
      </w:r>
      <w:proofErr w:type="gramStart"/>
      <w:r w:rsidRPr="00326DD5">
        <w:rPr>
          <w:rFonts w:asciiTheme="minorEastAsia" w:hAnsiTheme="minorEastAsia" w:cs="仿宋"/>
          <w:bCs/>
          <w:kern w:val="2"/>
          <w:sz w:val="32"/>
          <w:szCs w:val="32"/>
        </w:rPr>
        <w:t>清泉水业股份有限公司</w:t>
      </w:r>
      <w:proofErr w:type="gramEnd"/>
      <w:r w:rsidRPr="00326DD5">
        <w:rPr>
          <w:rFonts w:asciiTheme="minorEastAsia" w:hAnsiTheme="minorEastAsia" w:cs="仿宋"/>
          <w:bCs/>
          <w:kern w:val="2"/>
          <w:sz w:val="32"/>
          <w:szCs w:val="32"/>
        </w:rPr>
        <w:t>，始创于1995年，是中国城市给排水行业第一批国家高新技术企业，拥有院士工作站。为市政、工业、水产养殖等领域的客户，提供方案设计、装备制造、项目建设、调试投运及项目全生命周期的服务保障。自成立以来，一直积极</w:t>
      </w:r>
      <w:proofErr w:type="gramStart"/>
      <w:r w:rsidRPr="00326DD5">
        <w:rPr>
          <w:rFonts w:asciiTheme="minorEastAsia" w:hAnsiTheme="minorEastAsia" w:cs="仿宋"/>
          <w:bCs/>
          <w:kern w:val="2"/>
          <w:sz w:val="32"/>
          <w:szCs w:val="32"/>
        </w:rPr>
        <w:t>研发新型</w:t>
      </w:r>
      <w:proofErr w:type="gramEnd"/>
      <w:r w:rsidRPr="00326DD5">
        <w:rPr>
          <w:rFonts w:asciiTheme="minorEastAsia" w:hAnsiTheme="minorEastAsia" w:cs="仿宋"/>
          <w:bCs/>
          <w:kern w:val="2"/>
          <w:sz w:val="32"/>
          <w:szCs w:val="32"/>
        </w:rPr>
        <w:t>技术，已参与</w:t>
      </w:r>
      <w:r w:rsidRPr="00326DD5">
        <w:rPr>
          <w:rFonts w:asciiTheme="minorEastAsia" w:hAnsiTheme="minorEastAsia" w:cs="仿宋"/>
          <w:bCs/>
          <w:kern w:val="2"/>
          <w:sz w:val="32"/>
          <w:szCs w:val="32"/>
        </w:rPr>
        <w:lastRenderedPageBreak/>
        <w:t>主编2个行业标准，拥有5项科技成果，8项发明专利，20多项实用新型专利及10多项软件著作权。目前，清泉业务遍布全国30余个省市，成功实施项目500余个。</w:t>
      </w:r>
    </w:p>
    <w:p w14:paraId="4F7B1576"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1.水处理研发工程师：3人，11-14K，硕士，环境科学、环境工程、市政给排水、自动控制、物理、材料工程、应用化学等相关专业。</w:t>
      </w:r>
    </w:p>
    <w:p w14:paraId="3FF3273C"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2.水处理工程师：3人，6-10K，本科，环境工程、环境科学、给排水科学与工程、市政工程等相关专业。</w:t>
      </w:r>
    </w:p>
    <w:p w14:paraId="6E34FAB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3.水处理调试工程师：3人，6-8K，本科，环境工程、环境科学、给排水科学与工程、市政工程等相关专业。</w:t>
      </w:r>
    </w:p>
    <w:p w14:paraId="01824699"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4.自控工程师：3人，6-8K，本科，电气、机电一体化、自动化等相关专业。</w:t>
      </w:r>
    </w:p>
    <w:p w14:paraId="7DDB1D71"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5.现场工程师：8人，6-8K，本科，机电一体化、电气、自动化、环境工程、土木工程、工程管理等相关专业。</w:t>
      </w:r>
    </w:p>
    <w:p w14:paraId="5A056B4A" w14:textId="77777777" w:rsidR="00BD663F" w:rsidRPr="00326DD5" w:rsidRDefault="00000000">
      <w:pPr>
        <w:pStyle w:val="a7"/>
        <w:widowControl/>
        <w:spacing w:before="60" w:beforeAutospacing="0" w:after="60" w:afterAutospacing="0"/>
        <w:rPr>
          <w:rFonts w:asciiTheme="minorEastAsia" w:hAnsiTheme="minorEastAsia" w:cs="仿宋"/>
          <w:bCs/>
          <w:kern w:val="2"/>
          <w:sz w:val="32"/>
          <w:szCs w:val="32"/>
        </w:rPr>
      </w:pPr>
      <w:r w:rsidRPr="00326DD5">
        <w:rPr>
          <w:rFonts w:asciiTheme="minorEastAsia" w:hAnsiTheme="minorEastAsia" w:cs="仿宋"/>
          <w:bCs/>
          <w:kern w:val="2"/>
          <w:sz w:val="32"/>
          <w:szCs w:val="32"/>
        </w:rPr>
        <w:t>6.客户经理：10人，6-8K(底薪+提成)，本科，环境工程、市场营销等相关专业。</w:t>
      </w:r>
    </w:p>
    <w:p w14:paraId="1CF1E933" w14:textId="77777777" w:rsidR="00BD663F" w:rsidRPr="00326DD5" w:rsidRDefault="00BD663F">
      <w:pPr>
        <w:spacing w:line="360" w:lineRule="auto"/>
        <w:rPr>
          <w:rFonts w:asciiTheme="minorEastAsia" w:hAnsiTheme="minorEastAsia" w:cs="仿宋"/>
          <w:bCs/>
          <w:sz w:val="32"/>
          <w:szCs w:val="32"/>
        </w:rPr>
      </w:pPr>
    </w:p>
    <w:sectPr w:rsidR="00BD663F" w:rsidRPr="00326D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E5NDMzYjhlZTFmZjJmMzg3Nzc2YzQwYjgyYzc5MGQifQ=="/>
  </w:docVars>
  <w:rsids>
    <w:rsidRoot w:val="0043567A"/>
    <w:rsid w:val="000D55D2"/>
    <w:rsid w:val="0010174B"/>
    <w:rsid w:val="00116842"/>
    <w:rsid w:val="00164176"/>
    <w:rsid w:val="00164614"/>
    <w:rsid w:val="00326DD5"/>
    <w:rsid w:val="003469B4"/>
    <w:rsid w:val="003C21E2"/>
    <w:rsid w:val="003D7BFE"/>
    <w:rsid w:val="0043567A"/>
    <w:rsid w:val="0047583C"/>
    <w:rsid w:val="004C6BCB"/>
    <w:rsid w:val="00591392"/>
    <w:rsid w:val="005C48DA"/>
    <w:rsid w:val="00621CCA"/>
    <w:rsid w:val="00696C8D"/>
    <w:rsid w:val="006A3CE9"/>
    <w:rsid w:val="007B2CDF"/>
    <w:rsid w:val="007F6004"/>
    <w:rsid w:val="009B1A9A"/>
    <w:rsid w:val="00A347CD"/>
    <w:rsid w:val="00A46024"/>
    <w:rsid w:val="00B20E67"/>
    <w:rsid w:val="00B40C39"/>
    <w:rsid w:val="00B938BC"/>
    <w:rsid w:val="00BD35EE"/>
    <w:rsid w:val="00BD663F"/>
    <w:rsid w:val="00C00CCA"/>
    <w:rsid w:val="00C1115D"/>
    <w:rsid w:val="00C20042"/>
    <w:rsid w:val="00C24DD2"/>
    <w:rsid w:val="00C36835"/>
    <w:rsid w:val="00C47FE4"/>
    <w:rsid w:val="00CA791F"/>
    <w:rsid w:val="00F10459"/>
    <w:rsid w:val="00F15192"/>
    <w:rsid w:val="00F4551B"/>
    <w:rsid w:val="012E4F96"/>
    <w:rsid w:val="02321B70"/>
    <w:rsid w:val="02483A8D"/>
    <w:rsid w:val="02706271"/>
    <w:rsid w:val="028354EF"/>
    <w:rsid w:val="02932F65"/>
    <w:rsid w:val="02E67E87"/>
    <w:rsid w:val="02EF6EBC"/>
    <w:rsid w:val="04874F13"/>
    <w:rsid w:val="0494249E"/>
    <w:rsid w:val="068F4513"/>
    <w:rsid w:val="07194A4D"/>
    <w:rsid w:val="082542B5"/>
    <w:rsid w:val="08663FAF"/>
    <w:rsid w:val="099A23DE"/>
    <w:rsid w:val="0A2811D2"/>
    <w:rsid w:val="0A5D0528"/>
    <w:rsid w:val="0A8B3C46"/>
    <w:rsid w:val="0B7F3252"/>
    <w:rsid w:val="0BC800EC"/>
    <w:rsid w:val="0CE73CE0"/>
    <w:rsid w:val="0F2E64F3"/>
    <w:rsid w:val="0FAC3DC0"/>
    <w:rsid w:val="0FD11721"/>
    <w:rsid w:val="102A2753"/>
    <w:rsid w:val="11152A30"/>
    <w:rsid w:val="11706AFE"/>
    <w:rsid w:val="120E27AA"/>
    <w:rsid w:val="127D5D3C"/>
    <w:rsid w:val="13EC40A3"/>
    <w:rsid w:val="1663496E"/>
    <w:rsid w:val="16D95EA0"/>
    <w:rsid w:val="17A92007"/>
    <w:rsid w:val="181A04F4"/>
    <w:rsid w:val="18A1607E"/>
    <w:rsid w:val="19344490"/>
    <w:rsid w:val="19FF3531"/>
    <w:rsid w:val="1AEF259D"/>
    <w:rsid w:val="1B753EB8"/>
    <w:rsid w:val="1C7C6995"/>
    <w:rsid w:val="1D8D0E9F"/>
    <w:rsid w:val="1E9014BA"/>
    <w:rsid w:val="1F3A1088"/>
    <w:rsid w:val="20AE4633"/>
    <w:rsid w:val="21902E57"/>
    <w:rsid w:val="220060D2"/>
    <w:rsid w:val="224136FC"/>
    <w:rsid w:val="22CE2B68"/>
    <w:rsid w:val="232B0A60"/>
    <w:rsid w:val="23C10FC8"/>
    <w:rsid w:val="23D221C5"/>
    <w:rsid w:val="2603010D"/>
    <w:rsid w:val="27190CBE"/>
    <w:rsid w:val="274B7728"/>
    <w:rsid w:val="27651C52"/>
    <w:rsid w:val="27BC24E9"/>
    <w:rsid w:val="2823603F"/>
    <w:rsid w:val="286E4478"/>
    <w:rsid w:val="2A230DBF"/>
    <w:rsid w:val="2A425830"/>
    <w:rsid w:val="2B5A198E"/>
    <w:rsid w:val="2C041B03"/>
    <w:rsid w:val="2CE038AD"/>
    <w:rsid w:val="2CF94619"/>
    <w:rsid w:val="2D2563C1"/>
    <w:rsid w:val="2DA704D8"/>
    <w:rsid w:val="2E372238"/>
    <w:rsid w:val="2E6617FE"/>
    <w:rsid w:val="2E8F55AD"/>
    <w:rsid w:val="30143616"/>
    <w:rsid w:val="30C41208"/>
    <w:rsid w:val="30CD0BAF"/>
    <w:rsid w:val="31DB6C6C"/>
    <w:rsid w:val="333D3C5E"/>
    <w:rsid w:val="333E26A8"/>
    <w:rsid w:val="34103452"/>
    <w:rsid w:val="34FE63DE"/>
    <w:rsid w:val="36A12951"/>
    <w:rsid w:val="36E70AE7"/>
    <w:rsid w:val="37DE0A17"/>
    <w:rsid w:val="3986180C"/>
    <w:rsid w:val="3AB8259F"/>
    <w:rsid w:val="3B0769C0"/>
    <w:rsid w:val="3B275AC5"/>
    <w:rsid w:val="3B336C52"/>
    <w:rsid w:val="3B4B4F3A"/>
    <w:rsid w:val="3B954AC0"/>
    <w:rsid w:val="3BB70E45"/>
    <w:rsid w:val="3C8D2FC5"/>
    <w:rsid w:val="3CE12229"/>
    <w:rsid w:val="3D027D73"/>
    <w:rsid w:val="3E5E559E"/>
    <w:rsid w:val="3F5B799E"/>
    <w:rsid w:val="3FA52214"/>
    <w:rsid w:val="40C86D39"/>
    <w:rsid w:val="41EB6B7E"/>
    <w:rsid w:val="42471B7D"/>
    <w:rsid w:val="44D77349"/>
    <w:rsid w:val="44F65CAE"/>
    <w:rsid w:val="454C37C1"/>
    <w:rsid w:val="46B65AB6"/>
    <w:rsid w:val="47220E34"/>
    <w:rsid w:val="473157D9"/>
    <w:rsid w:val="48B02F60"/>
    <w:rsid w:val="4B7315F9"/>
    <w:rsid w:val="4BAD4509"/>
    <w:rsid w:val="4BC40C4E"/>
    <w:rsid w:val="4C9B5A31"/>
    <w:rsid w:val="4FE93E2C"/>
    <w:rsid w:val="511F500E"/>
    <w:rsid w:val="5147590B"/>
    <w:rsid w:val="533D0B50"/>
    <w:rsid w:val="5350081B"/>
    <w:rsid w:val="53916CA8"/>
    <w:rsid w:val="542970D8"/>
    <w:rsid w:val="549B3347"/>
    <w:rsid w:val="54A059AA"/>
    <w:rsid w:val="55B021F4"/>
    <w:rsid w:val="57E86D71"/>
    <w:rsid w:val="59364E3E"/>
    <w:rsid w:val="5A7159F1"/>
    <w:rsid w:val="5B0A64AB"/>
    <w:rsid w:val="5BD27444"/>
    <w:rsid w:val="5C28597D"/>
    <w:rsid w:val="5C6D2A49"/>
    <w:rsid w:val="5CFB5F39"/>
    <w:rsid w:val="5D2009A4"/>
    <w:rsid w:val="5E0F79BB"/>
    <w:rsid w:val="5EC1534B"/>
    <w:rsid w:val="5ED51E95"/>
    <w:rsid w:val="5F16453B"/>
    <w:rsid w:val="607E00ED"/>
    <w:rsid w:val="611439B4"/>
    <w:rsid w:val="61D349DD"/>
    <w:rsid w:val="635A2499"/>
    <w:rsid w:val="64110D2B"/>
    <w:rsid w:val="643F3EE8"/>
    <w:rsid w:val="64647FB5"/>
    <w:rsid w:val="656B4441"/>
    <w:rsid w:val="67A42BD2"/>
    <w:rsid w:val="68213177"/>
    <w:rsid w:val="686F4A0C"/>
    <w:rsid w:val="68810E24"/>
    <w:rsid w:val="68896D7E"/>
    <w:rsid w:val="6A467B6E"/>
    <w:rsid w:val="6A6B2D84"/>
    <w:rsid w:val="6BAC1FFD"/>
    <w:rsid w:val="6C6A010E"/>
    <w:rsid w:val="6D2B49E6"/>
    <w:rsid w:val="6F7E3A56"/>
    <w:rsid w:val="6FAD2047"/>
    <w:rsid w:val="6FB9275C"/>
    <w:rsid w:val="704A4235"/>
    <w:rsid w:val="70C5326C"/>
    <w:rsid w:val="71692E28"/>
    <w:rsid w:val="72CF3BD9"/>
    <w:rsid w:val="74973F56"/>
    <w:rsid w:val="74D54B46"/>
    <w:rsid w:val="74E40405"/>
    <w:rsid w:val="752C347A"/>
    <w:rsid w:val="75893221"/>
    <w:rsid w:val="76DF4AF6"/>
    <w:rsid w:val="77F41DF5"/>
    <w:rsid w:val="784C34FC"/>
    <w:rsid w:val="78612F93"/>
    <w:rsid w:val="79A563A6"/>
    <w:rsid w:val="79F91572"/>
    <w:rsid w:val="7A3071A4"/>
    <w:rsid w:val="7A3179ED"/>
    <w:rsid w:val="7A595758"/>
    <w:rsid w:val="7B3F684F"/>
    <w:rsid w:val="7B97648D"/>
    <w:rsid w:val="7C7800D0"/>
    <w:rsid w:val="7D6C692F"/>
    <w:rsid w:val="7E4B36AF"/>
    <w:rsid w:val="7FED1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97DCF5"/>
  <w15:docId w15:val="{7C518DD3-10AA-4EF2-8B50-49A8D49AC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spacing w:beforeAutospacing="1" w:afterAutospacing="1"/>
      <w:jc w:val="left"/>
    </w:pPr>
    <w:rPr>
      <w:rFonts w:cs="Times New Roman"/>
      <w:kern w:val="0"/>
      <w:sz w:val="24"/>
      <w:szCs w:val="22"/>
    </w:rPr>
  </w:style>
  <w:style w:type="character" w:styleId="a8">
    <w:name w:val="Strong"/>
    <w:basedOn w:val="a0"/>
    <w:qFormat/>
    <w:rPr>
      <w:b/>
      <w:bCs/>
    </w:rPr>
  </w:style>
  <w:style w:type="paragraph" w:customStyle="1" w:styleId="1">
    <w:name w:val="无间隔1"/>
    <w:uiPriority w:val="1"/>
    <w:qFormat/>
    <w:pPr>
      <w:widowControl w:val="0"/>
      <w:jc w:val="both"/>
    </w:pPr>
    <w:rPr>
      <w:rFonts w:asciiTheme="minorHAnsi" w:eastAsiaTheme="minorEastAsia" w:hAnsiTheme="minorHAnsi" w:cstheme="minorBidi"/>
      <w:kern w:val="2"/>
      <w:sz w:val="21"/>
      <w:szCs w:val="22"/>
    </w:rPr>
  </w:style>
  <w:style w:type="paragraph" w:customStyle="1" w:styleId="10">
    <w:name w:val="列表段落1"/>
    <w:basedOn w:val="a"/>
    <w:uiPriority w:val="99"/>
    <w:qFormat/>
    <w:pPr>
      <w:ind w:firstLineChars="200" w:firstLine="420"/>
    </w:p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customStyle="1" w:styleId="11">
    <w:name w:val="列出段落1"/>
    <w:basedOn w:val="a"/>
    <w:uiPriority w:val="34"/>
    <w:qFormat/>
    <w:pPr>
      <w:ind w:firstLineChars="200" w:firstLine="420"/>
    </w:pPr>
    <w:rPr>
      <w:rFonts w:ascii="Calibri" w:eastAsia="宋体" w:hAnsi="Calibri" w:cs="黑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65</Pages>
  <Words>4413</Words>
  <Characters>25159</Characters>
  <Application>Microsoft Office Word</Application>
  <DocSecurity>0</DocSecurity>
  <Lines>209</Lines>
  <Paragraphs>59</Paragraphs>
  <ScaleCrop>false</ScaleCrop>
  <Company>http:/sdwm.org</Company>
  <LinksUpToDate>false</LinksUpToDate>
  <CharactersWithSpaces>29513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ZJH40</dc:creator>
  <cp:lastModifiedBy>YangCheng</cp:lastModifiedBy>
  <cp:revision>3</cp:revision>
  <dcterms:created xsi:type="dcterms:W3CDTF">2020-10-19T01:50:00Z</dcterms:created>
  <dcterms:modified xsi:type="dcterms:W3CDTF">2022-10-30T13:02:00Z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63E24C5AC4AB4EDC99F0C417C216A1E9</vt:lpwstr>
  </property>
</Properties>
</file>