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宋体"/>
          <w:kern w:val="0"/>
          <w:sz w:val="44"/>
          <w:szCs w:val="44"/>
          <w:highlight w:val="none"/>
        </w:rPr>
      </w:pPr>
      <w:r>
        <w:rPr>
          <w:rFonts w:hint="eastAsia" w:ascii="仿宋" w:hAnsi="仿宋" w:eastAsia="仿宋" w:cs="宋体"/>
          <w:b/>
          <w:bCs/>
          <w:kern w:val="0"/>
          <w:sz w:val="44"/>
          <w:szCs w:val="44"/>
          <w:highlight w:val="none"/>
        </w:rPr>
        <w:t>关于“一种自动调节排水量的防堵井盖</w:t>
      </w:r>
      <w:r>
        <w:rPr>
          <w:rFonts w:hint="eastAsia" w:ascii="仿宋" w:hAnsi="仿宋" w:eastAsia="仿宋" w:cs="宋体"/>
          <w:b/>
          <w:bCs/>
          <w:kern w:val="0"/>
          <w:sz w:val="44"/>
          <w:szCs w:val="44"/>
          <w:highlight w:val="none"/>
          <w:lang w:eastAsia="zh-CN"/>
        </w:rPr>
        <w:t>、</w:t>
      </w:r>
      <w:r>
        <w:rPr>
          <w:rFonts w:hint="eastAsia" w:ascii="仿宋" w:hAnsi="仿宋" w:eastAsia="仿宋" w:cs="宋体"/>
          <w:b/>
          <w:bCs/>
          <w:kern w:val="0"/>
          <w:sz w:val="44"/>
          <w:szCs w:val="44"/>
          <w:highlight w:val="none"/>
        </w:rPr>
        <w:t>一种具有自动打包功能的垃圾箱2项专利实施许可”成果转化项目现金奖励信息公示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成奖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〔2023〕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号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根据《关于科技人员取得职务科技成果转化现金奖励信息公示办法的通知》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国科发政〔2018〕103号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《桂林电子科技大学科技成果转化现金收益奖励办法（试行）》（桂电科〔2020〕18号）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的规定文件要求，现对我校职务科技成果“一种自动调节排水量的防堵井盖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一种具有自动打包功能的垃圾箱2项专利实施许可”转化现金奖励相关信息公示如下:</w:t>
      </w:r>
    </w:p>
    <w:p>
      <w:pPr>
        <w:keepNext w:val="0"/>
        <w:keepLines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5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  <w:t>科技成果转化简介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(一) 成果名称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1.已授权发明专利:“一种自动调节排水量的防堵井盖”（专利号：ZL201811537572.8,专利权人:桂林电子科技大学,发明人:姚嘉；李剑英；卢伟；匡兵；肖应辉）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2. 已授权发明专利:“一种具有自动打包功能的垃圾箱”（专利号：ZL202111374124.2,专利权人:桂林电子科技大学,发明人:姚嘉；李世龙；梁荣智；廖一波；覃维伦；邱香其）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（二）转化方式：专利所有权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许可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（三）转化收入：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人民币0.2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万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圆整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（￥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2000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元）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（四）取得时间：20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日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（五）扣除成本：0元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highlight w:val="none"/>
        </w:rPr>
        <w:t>二、现金奖励信息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拟将净收益99%(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1980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元)分配给研发团队主要成果完成人，提留净收益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%(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1980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元)作为后续科研经费。拟发放现金奖励金额合计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零圆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整（￥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元）。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highlight w:val="none"/>
        </w:rPr>
        <w:t>三、现金奖励人员信息</w:t>
      </w:r>
    </w:p>
    <w:p>
      <w:pPr>
        <w:pStyle w:val="2"/>
        <w:ind w:firstLine="560" w:firstLineChars="200"/>
        <w:rPr>
          <w:rFonts w:hint="eastAsia"/>
          <w:highlight w:val="none"/>
        </w:rPr>
      </w:pPr>
      <w:r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涉及的发明人现金奖励为0元。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highlight w:val="none"/>
        </w:rPr>
        <w:t>四、现金拟发放时间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：202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highlight w:val="none"/>
        </w:rPr>
        <w:t>五、技术合同登记信息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技术合同登记机构：桂林市生产力促进中心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合同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登记号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2023450004000557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合同名称：“一种自动调节排水量的防堵井盖”“一种具有自动打包功能的垃圾箱”2项专利实施许可”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买方名称：广西益江环保科技股份有限公司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技术交易额：人民币两仟圆整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以上成果转化奖励资金来源于成果转化收益所得。特此公示，公示期15个工作日，自202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日起至202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日。如有异议，请于公示期内以书面形式实名向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科研院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反映。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老师、阮老师，联系电话：2208258。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640" w:firstLineChars="13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科研院技术转移管理办公室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80" w:firstLineChars="16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24167E"/>
    <w:rsid w:val="003F10A6"/>
    <w:rsid w:val="00433E4E"/>
    <w:rsid w:val="004540E1"/>
    <w:rsid w:val="00577793"/>
    <w:rsid w:val="005B5A8D"/>
    <w:rsid w:val="00654919"/>
    <w:rsid w:val="007234E3"/>
    <w:rsid w:val="007B4E33"/>
    <w:rsid w:val="007D3F9E"/>
    <w:rsid w:val="008A075C"/>
    <w:rsid w:val="008B71B7"/>
    <w:rsid w:val="008B77BC"/>
    <w:rsid w:val="008D16EE"/>
    <w:rsid w:val="00971998"/>
    <w:rsid w:val="009763B8"/>
    <w:rsid w:val="00AB7062"/>
    <w:rsid w:val="00B122CE"/>
    <w:rsid w:val="00C8526D"/>
    <w:rsid w:val="00D87709"/>
    <w:rsid w:val="00E46B0A"/>
    <w:rsid w:val="00E5727E"/>
    <w:rsid w:val="00EB12CC"/>
    <w:rsid w:val="00F14854"/>
    <w:rsid w:val="046870A3"/>
    <w:rsid w:val="09AA7A8B"/>
    <w:rsid w:val="0EEB066B"/>
    <w:rsid w:val="1087793D"/>
    <w:rsid w:val="12E70039"/>
    <w:rsid w:val="133157C3"/>
    <w:rsid w:val="20785043"/>
    <w:rsid w:val="279E2FEB"/>
    <w:rsid w:val="2BF518C4"/>
    <w:rsid w:val="2E90368E"/>
    <w:rsid w:val="2F9B7461"/>
    <w:rsid w:val="3A0E646D"/>
    <w:rsid w:val="4026673C"/>
    <w:rsid w:val="43DD46A1"/>
    <w:rsid w:val="4FEB2ADA"/>
    <w:rsid w:val="591025BC"/>
    <w:rsid w:val="5F26553E"/>
    <w:rsid w:val="6421340B"/>
    <w:rsid w:val="66CC316D"/>
    <w:rsid w:val="66DB787B"/>
    <w:rsid w:val="67094907"/>
    <w:rsid w:val="67DD629C"/>
    <w:rsid w:val="6DBD2193"/>
    <w:rsid w:val="712479EF"/>
    <w:rsid w:val="73F5476E"/>
    <w:rsid w:val="767D2FBC"/>
    <w:rsid w:val="778475CC"/>
    <w:rsid w:val="77EA0465"/>
    <w:rsid w:val="7B91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810</Words>
  <Characters>954</Characters>
  <Lines>7</Lines>
  <Paragraphs>2</Paragraphs>
  <TotalTime>2</TotalTime>
  <ScaleCrop>false</ScaleCrop>
  <LinksUpToDate>false</LinksUpToDate>
  <CharactersWithSpaces>963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2023-12-01T09:28:27Z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