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300" w:lineRule="auto"/>
        <w:rPr>
          <w:rFonts w:ascii="仿宋" w:hAnsi="仿宋" w:eastAsia="仿宋" w:cs="仿宋"/>
          <w:bCs/>
          <w:color w:val="000000"/>
          <w:sz w:val="30"/>
          <w:szCs w:val="30"/>
        </w:rPr>
      </w:pPr>
      <w:r>
        <w:rPr>
          <w:rFonts w:hint="eastAsia" w:ascii="仿宋" w:hAnsi="仿宋" w:eastAsia="仿宋" w:cs="仿宋"/>
          <w:bCs/>
          <w:color w:val="000000"/>
          <w:sz w:val="30"/>
          <w:szCs w:val="30"/>
        </w:rPr>
        <w:t>附件</w:t>
      </w:r>
      <w:r>
        <w:rPr>
          <w:rFonts w:ascii="仿宋" w:hAnsi="仿宋" w:eastAsia="仿宋" w:cs="仿宋"/>
          <w:bCs/>
          <w:color w:val="000000"/>
          <w:sz w:val="30"/>
          <w:szCs w:val="30"/>
        </w:rPr>
        <w:t>1</w:t>
      </w:r>
      <w:r>
        <w:rPr>
          <w:rFonts w:hint="eastAsia" w:ascii="仿宋" w:hAnsi="仿宋" w:eastAsia="仿宋" w:cs="仿宋"/>
          <w:bCs/>
          <w:color w:val="000000"/>
          <w:sz w:val="30"/>
          <w:szCs w:val="30"/>
        </w:rPr>
        <w:t>：</w:t>
      </w:r>
    </w:p>
    <w:p>
      <w:pPr>
        <w:spacing w:line="300" w:lineRule="auto"/>
        <w:jc w:val="center"/>
        <w:rPr>
          <w:rFonts w:ascii="仿宋" w:hAnsi="仿宋" w:eastAsia="仿宋" w:cs="仿宋"/>
          <w:b/>
          <w:bCs/>
          <w:color w:val="000000"/>
          <w:sz w:val="32"/>
          <w:szCs w:val="32"/>
        </w:rPr>
      </w:pPr>
      <w:r>
        <w:rPr>
          <w:rFonts w:hint="eastAsia" w:ascii="仿宋" w:hAnsi="仿宋" w:eastAsia="仿宋" w:cs="仿宋"/>
          <w:b/>
          <w:bCs/>
          <w:color w:val="000000"/>
          <w:sz w:val="32"/>
          <w:szCs w:val="32"/>
        </w:rPr>
        <w:t>桂林电子科技大学本科学生学业预警通知单（存根）</w:t>
      </w:r>
    </w:p>
    <w:p>
      <w:pPr>
        <w:spacing w:line="300" w:lineRule="auto"/>
        <w:rPr>
          <w:rFonts w:ascii="仿宋" w:hAnsi="仿宋" w:eastAsia="仿宋" w:cs="仿宋"/>
          <w:color w:val="000000"/>
          <w:sz w:val="24"/>
          <w:szCs w:val="24"/>
        </w:rPr>
      </w:pPr>
      <w:r>
        <w:rPr>
          <w:rFonts w:hint="eastAsia" w:ascii="仿宋" w:hAnsi="仿宋" w:eastAsia="仿宋" w:cs="仿宋"/>
          <w:color w:val="000000"/>
          <w:sz w:val="24"/>
          <w:szCs w:val="24"/>
          <w:lang w:eastAsia="zh-CN"/>
        </w:rPr>
        <w:t>202</w:t>
      </w:r>
      <w:r>
        <w:rPr>
          <w:rFonts w:hint="eastAsia" w:ascii="仿宋" w:hAnsi="仿宋" w:eastAsia="仿宋" w:cs="仿宋"/>
          <w:color w:val="000000"/>
          <w:sz w:val="24"/>
          <w:szCs w:val="24"/>
          <w:lang w:val="en-US" w:eastAsia="zh-CN"/>
        </w:rPr>
        <w:t>5</w:t>
      </w:r>
      <w:r>
        <w:rPr>
          <w:rFonts w:hint="eastAsia" w:ascii="仿宋" w:hAnsi="仿宋" w:eastAsia="仿宋" w:cs="仿宋"/>
          <w:color w:val="000000"/>
          <w:sz w:val="24"/>
          <w:szCs w:val="24"/>
          <w:lang w:eastAsia="zh-CN"/>
        </w:rPr>
        <w:t>-202</w:t>
      </w:r>
      <w:r>
        <w:rPr>
          <w:rFonts w:hint="eastAsia" w:ascii="仿宋" w:hAnsi="仿宋" w:eastAsia="仿宋" w:cs="仿宋"/>
          <w:color w:val="000000"/>
          <w:sz w:val="24"/>
          <w:szCs w:val="24"/>
          <w:lang w:val="en-US" w:eastAsia="zh-CN"/>
        </w:rPr>
        <w:t>6</w:t>
      </w:r>
      <w:r>
        <w:rPr>
          <w:rFonts w:hint="eastAsia" w:ascii="仿宋" w:hAnsi="仿宋" w:eastAsia="仿宋" w:cs="仿宋"/>
          <w:color w:val="000000"/>
          <w:sz w:val="24"/>
          <w:szCs w:val="24"/>
          <w:lang w:eastAsia="zh-CN"/>
        </w:rPr>
        <w:t>学年 第</w:t>
      </w:r>
      <w:r>
        <w:rPr>
          <w:rFonts w:hint="eastAsia" w:ascii="仿宋" w:hAnsi="仿宋" w:eastAsia="仿宋" w:cs="仿宋"/>
          <w:color w:val="000000"/>
          <w:sz w:val="24"/>
          <w:szCs w:val="24"/>
          <w:lang w:val="en-US" w:eastAsia="zh-CN"/>
        </w:rPr>
        <w:t>一</w:t>
      </w:r>
      <w:r>
        <w:rPr>
          <w:rFonts w:hint="eastAsia" w:ascii="仿宋" w:hAnsi="仿宋" w:eastAsia="仿宋" w:cs="仿宋"/>
          <w:color w:val="000000"/>
          <w:sz w:val="24"/>
          <w:szCs w:val="24"/>
          <w:lang w:eastAsia="zh-CN"/>
        </w:rPr>
        <w:t>学期</w:t>
      </w:r>
      <w:r>
        <w:rPr>
          <w:rFonts w:hint="eastAsia" w:ascii="仿宋" w:hAnsi="仿宋" w:eastAsia="仿宋" w:cs="仿宋"/>
          <w:color w:val="000000"/>
          <w:sz w:val="24"/>
          <w:szCs w:val="24"/>
        </w:rPr>
        <w:t xml:space="preserve">  ×× 学院     黄0001/橙0001/红0001号</w:t>
      </w:r>
    </w:p>
    <w:tbl>
      <w:tblPr>
        <w:tblStyle w:val="4"/>
        <w:tblW w:w="9456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019"/>
        <w:gridCol w:w="1530"/>
        <w:gridCol w:w="1095"/>
        <w:gridCol w:w="1740"/>
        <w:gridCol w:w="1005"/>
        <w:gridCol w:w="2067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jc w:val="center"/>
        </w:trPr>
        <w:tc>
          <w:tcPr>
            <w:tcW w:w="2019" w:type="dxa"/>
          </w:tcPr>
          <w:p>
            <w:pPr>
              <w:spacing w:line="300" w:lineRule="auto"/>
              <w:jc w:val="center"/>
              <w:rPr>
                <w:rFonts w:ascii="仿宋" w:hAnsi="仿宋" w:eastAsia="仿宋" w:cs="仿宋"/>
                <w:color w:val="000000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 w:val="21"/>
                <w:szCs w:val="21"/>
              </w:rPr>
              <w:t>学号</w:t>
            </w:r>
          </w:p>
        </w:tc>
        <w:tc>
          <w:tcPr>
            <w:tcW w:w="1530" w:type="dxa"/>
          </w:tcPr>
          <w:p>
            <w:pPr>
              <w:spacing w:line="300" w:lineRule="auto"/>
              <w:jc w:val="center"/>
              <w:rPr>
                <w:rFonts w:ascii="仿宋" w:hAnsi="仿宋" w:eastAsia="仿宋" w:cs="仿宋"/>
                <w:color w:val="000000"/>
                <w:sz w:val="21"/>
                <w:szCs w:val="21"/>
              </w:rPr>
            </w:pPr>
          </w:p>
        </w:tc>
        <w:tc>
          <w:tcPr>
            <w:tcW w:w="1095" w:type="dxa"/>
          </w:tcPr>
          <w:p>
            <w:pPr>
              <w:spacing w:line="300" w:lineRule="auto"/>
              <w:jc w:val="center"/>
              <w:rPr>
                <w:rFonts w:ascii="仿宋" w:hAnsi="仿宋" w:eastAsia="仿宋" w:cs="仿宋"/>
                <w:color w:val="000000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 w:val="21"/>
                <w:szCs w:val="21"/>
              </w:rPr>
              <w:t>姓名</w:t>
            </w:r>
          </w:p>
        </w:tc>
        <w:tc>
          <w:tcPr>
            <w:tcW w:w="1740" w:type="dxa"/>
          </w:tcPr>
          <w:p>
            <w:pPr>
              <w:spacing w:line="300" w:lineRule="auto"/>
              <w:jc w:val="center"/>
              <w:rPr>
                <w:rFonts w:ascii="仿宋" w:hAnsi="仿宋" w:eastAsia="仿宋" w:cs="仿宋"/>
                <w:color w:val="000000"/>
                <w:sz w:val="21"/>
                <w:szCs w:val="21"/>
              </w:rPr>
            </w:pPr>
          </w:p>
        </w:tc>
        <w:tc>
          <w:tcPr>
            <w:tcW w:w="1005" w:type="dxa"/>
          </w:tcPr>
          <w:p>
            <w:pPr>
              <w:spacing w:line="300" w:lineRule="auto"/>
              <w:jc w:val="center"/>
              <w:rPr>
                <w:rFonts w:ascii="仿宋" w:hAnsi="仿宋" w:eastAsia="仿宋" w:cs="仿宋"/>
                <w:color w:val="000000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 w:val="21"/>
                <w:szCs w:val="21"/>
              </w:rPr>
              <w:t>学院</w:t>
            </w:r>
          </w:p>
        </w:tc>
        <w:tc>
          <w:tcPr>
            <w:tcW w:w="2067" w:type="dxa"/>
          </w:tcPr>
          <w:p>
            <w:pPr>
              <w:spacing w:line="300" w:lineRule="auto"/>
              <w:jc w:val="center"/>
              <w:rPr>
                <w:rFonts w:ascii="仿宋" w:hAnsi="仿宋" w:eastAsia="仿宋" w:cs="仿宋"/>
                <w:color w:val="000000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019" w:type="dxa"/>
          </w:tcPr>
          <w:p>
            <w:pPr>
              <w:spacing w:line="300" w:lineRule="auto"/>
              <w:jc w:val="center"/>
              <w:rPr>
                <w:rFonts w:ascii="仿宋" w:hAnsi="仿宋" w:eastAsia="仿宋" w:cs="仿宋"/>
                <w:color w:val="000000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 w:val="21"/>
                <w:szCs w:val="21"/>
              </w:rPr>
              <w:t>年级</w:t>
            </w:r>
          </w:p>
        </w:tc>
        <w:tc>
          <w:tcPr>
            <w:tcW w:w="1530" w:type="dxa"/>
          </w:tcPr>
          <w:p>
            <w:pPr>
              <w:spacing w:line="300" w:lineRule="auto"/>
              <w:jc w:val="center"/>
              <w:rPr>
                <w:rFonts w:ascii="仿宋" w:hAnsi="仿宋" w:eastAsia="仿宋" w:cs="仿宋"/>
                <w:color w:val="000000"/>
                <w:sz w:val="21"/>
                <w:szCs w:val="21"/>
              </w:rPr>
            </w:pPr>
          </w:p>
        </w:tc>
        <w:tc>
          <w:tcPr>
            <w:tcW w:w="1095" w:type="dxa"/>
          </w:tcPr>
          <w:p>
            <w:pPr>
              <w:spacing w:line="300" w:lineRule="auto"/>
              <w:jc w:val="center"/>
              <w:rPr>
                <w:rFonts w:ascii="仿宋" w:hAnsi="仿宋" w:eastAsia="仿宋" w:cs="仿宋"/>
                <w:color w:val="000000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 w:val="21"/>
                <w:szCs w:val="21"/>
              </w:rPr>
              <w:t>班级</w:t>
            </w:r>
          </w:p>
        </w:tc>
        <w:tc>
          <w:tcPr>
            <w:tcW w:w="1740" w:type="dxa"/>
          </w:tcPr>
          <w:p>
            <w:pPr>
              <w:spacing w:line="300" w:lineRule="auto"/>
              <w:jc w:val="center"/>
              <w:rPr>
                <w:rFonts w:ascii="仿宋" w:hAnsi="仿宋" w:eastAsia="仿宋" w:cs="仿宋"/>
                <w:color w:val="000000"/>
                <w:sz w:val="21"/>
                <w:szCs w:val="21"/>
              </w:rPr>
            </w:pPr>
          </w:p>
        </w:tc>
        <w:tc>
          <w:tcPr>
            <w:tcW w:w="1005" w:type="dxa"/>
          </w:tcPr>
          <w:p>
            <w:pPr>
              <w:spacing w:line="300" w:lineRule="auto"/>
              <w:jc w:val="center"/>
              <w:rPr>
                <w:rFonts w:ascii="仿宋" w:hAnsi="仿宋" w:eastAsia="仿宋" w:cs="仿宋"/>
                <w:color w:val="000000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 w:val="21"/>
                <w:szCs w:val="21"/>
              </w:rPr>
              <w:t>专业</w:t>
            </w:r>
          </w:p>
        </w:tc>
        <w:tc>
          <w:tcPr>
            <w:tcW w:w="2067" w:type="dxa"/>
          </w:tcPr>
          <w:p>
            <w:pPr>
              <w:spacing w:line="300" w:lineRule="auto"/>
              <w:jc w:val="center"/>
              <w:rPr>
                <w:rFonts w:ascii="仿宋" w:hAnsi="仿宋" w:eastAsia="仿宋" w:cs="仿宋"/>
                <w:color w:val="000000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02" w:hRule="atLeast"/>
          <w:jc w:val="center"/>
        </w:trPr>
        <w:tc>
          <w:tcPr>
            <w:tcW w:w="2019" w:type="dxa"/>
            <w:vAlign w:val="center"/>
          </w:tcPr>
          <w:p>
            <w:pPr>
              <w:spacing w:line="300" w:lineRule="auto"/>
              <w:jc w:val="center"/>
              <w:rPr>
                <w:rFonts w:ascii="仿宋" w:hAnsi="仿宋" w:eastAsia="仿宋" w:cs="仿宋"/>
                <w:color w:val="000000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 w:val="21"/>
                <w:szCs w:val="21"/>
              </w:rPr>
              <w:t>学业具体情况</w:t>
            </w:r>
          </w:p>
        </w:tc>
        <w:tc>
          <w:tcPr>
            <w:tcW w:w="5370" w:type="dxa"/>
            <w:gridSpan w:val="4"/>
          </w:tcPr>
          <w:p>
            <w:pPr>
              <w:spacing w:line="300" w:lineRule="auto"/>
              <w:rPr>
                <w:rFonts w:ascii="仿宋" w:hAnsi="仿宋" w:eastAsia="仿宋" w:cs="仿宋"/>
                <w:color w:val="000000"/>
                <w:sz w:val="21"/>
                <w:szCs w:val="21"/>
              </w:rPr>
            </w:pPr>
          </w:p>
        </w:tc>
        <w:tc>
          <w:tcPr>
            <w:tcW w:w="2067" w:type="dxa"/>
          </w:tcPr>
          <w:p>
            <w:pPr>
              <w:spacing w:line="300" w:lineRule="auto"/>
              <w:rPr>
                <w:rFonts w:ascii="仿宋" w:hAnsi="仿宋" w:eastAsia="仿宋" w:cs="仿宋"/>
                <w:color w:val="000000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 w:val="21"/>
                <w:szCs w:val="21"/>
              </w:rPr>
              <w:t>□黄色预警</w:t>
            </w:r>
          </w:p>
          <w:p>
            <w:pPr>
              <w:spacing w:line="300" w:lineRule="auto"/>
              <w:rPr>
                <w:rFonts w:ascii="仿宋" w:hAnsi="仿宋" w:eastAsia="仿宋" w:cs="仿宋"/>
                <w:color w:val="000000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 w:val="21"/>
                <w:szCs w:val="21"/>
              </w:rPr>
              <w:t>□橙色预警</w:t>
            </w:r>
          </w:p>
          <w:p>
            <w:pPr>
              <w:spacing w:line="300" w:lineRule="auto"/>
              <w:rPr>
                <w:rFonts w:ascii="仿宋" w:hAnsi="仿宋" w:eastAsia="仿宋" w:cs="仿宋"/>
                <w:color w:val="000000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 w:val="21"/>
                <w:szCs w:val="21"/>
              </w:rPr>
              <w:t>□红色预警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019" w:type="dxa"/>
            <w:vAlign w:val="center"/>
          </w:tcPr>
          <w:p>
            <w:pPr>
              <w:spacing w:line="300" w:lineRule="auto"/>
              <w:jc w:val="center"/>
              <w:rPr>
                <w:rFonts w:ascii="仿宋" w:hAnsi="仿宋" w:eastAsia="仿宋" w:cs="仿宋"/>
                <w:color w:val="000000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 w:val="21"/>
                <w:szCs w:val="21"/>
              </w:rPr>
              <w:t>学生电话</w:t>
            </w:r>
          </w:p>
        </w:tc>
        <w:tc>
          <w:tcPr>
            <w:tcW w:w="2625" w:type="dxa"/>
            <w:gridSpan w:val="2"/>
          </w:tcPr>
          <w:p>
            <w:pPr>
              <w:spacing w:line="300" w:lineRule="auto"/>
              <w:rPr>
                <w:rFonts w:ascii="仿宋" w:hAnsi="仿宋" w:eastAsia="仿宋" w:cs="仿宋"/>
                <w:color w:val="000000"/>
                <w:sz w:val="21"/>
                <w:szCs w:val="21"/>
              </w:rPr>
            </w:pPr>
          </w:p>
        </w:tc>
        <w:tc>
          <w:tcPr>
            <w:tcW w:w="1740" w:type="dxa"/>
          </w:tcPr>
          <w:p>
            <w:pPr>
              <w:spacing w:line="300" w:lineRule="auto"/>
              <w:rPr>
                <w:rFonts w:ascii="仿宋" w:hAnsi="仿宋" w:eastAsia="仿宋" w:cs="仿宋"/>
                <w:color w:val="000000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 w:val="21"/>
                <w:szCs w:val="21"/>
              </w:rPr>
              <w:t>学生宿舍房号</w:t>
            </w:r>
          </w:p>
        </w:tc>
        <w:tc>
          <w:tcPr>
            <w:tcW w:w="3072" w:type="dxa"/>
            <w:gridSpan w:val="2"/>
          </w:tcPr>
          <w:p>
            <w:pPr>
              <w:spacing w:line="300" w:lineRule="auto"/>
              <w:rPr>
                <w:rFonts w:ascii="仿宋" w:hAnsi="仿宋" w:eastAsia="仿宋" w:cs="仿宋"/>
                <w:color w:val="000000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019" w:type="dxa"/>
            <w:vAlign w:val="center"/>
          </w:tcPr>
          <w:p>
            <w:pPr>
              <w:spacing w:line="300" w:lineRule="auto"/>
              <w:jc w:val="center"/>
              <w:rPr>
                <w:rFonts w:ascii="仿宋" w:hAnsi="仿宋" w:eastAsia="仿宋" w:cs="仿宋"/>
                <w:color w:val="000000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 w:val="21"/>
                <w:szCs w:val="21"/>
              </w:rPr>
              <w:t>家长姓名</w:t>
            </w:r>
          </w:p>
        </w:tc>
        <w:tc>
          <w:tcPr>
            <w:tcW w:w="2625" w:type="dxa"/>
            <w:gridSpan w:val="2"/>
          </w:tcPr>
          <w:p>
            <w:pPr>
              <w:spacing w:line="300" w:lineRule="auto"/>
              <w:rPr>
                <w:rFonts w:ascii="仿宋" w:hAnsi="仿宋" w:eastAsia="仿宋" w:cs="仿宋"/>
                <w:color w:val="000000"/>
                <w:sz w:val="21"/>
                <w:szCs w:val="21"/>
              </w:rPr>
            </w:pPr>
          </w:p>
        </w:tc>
        <w:tc>
          <w:tcPr>
            <w:tcW w:w="1740" w:type="dxa"/>
          </w:tcPr>
          <w:p>
            <w:pPr>
              <w:spacing w:line="300" w:lineRule="auto"/>
              <w:rPr>
                <w:rFonts w:ascii="仿宋" w:hAnsi="仿宋" w:eastAsia="仿宋" w:cs="仿宋"/>
                <w:color w:val="000000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 w:val="21"/>
                <w:szCs w:val="21"/>
              </w:rPr>
              <w:t>家长联系电话</w:t>
            </w:r>
          </w:p>
        </w:tc>
        <w:tc>
          <w:tcPr>
            <w:tcW w:w="3072" w:type="dxa"/>
            <w:gridSpan w:val="2"/>
          </w:tcPr>
          <w:p>
            <w:pPr>
              <w:spacing w:line="300" w:lineRule="auto"/>
              <w:rPr>
                <w:rFonts w:ascii="仿宋" w:hAnsi="仿宋" w:eastAsia="仿宋" w:cs="仿宋"/>
                <w:color w:val="000000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0" w:hRule="atLeast"/>
          <w:jc w:val="center"/>
        </w:trPr>
        <w:tc>
          <w:tcPr>
            <w:tcW w:w="2019" w:type="dxa"/>
            <w:vAlign w:val="center"/>
          </w:tcPr>
          <w:p>
            <w:pPr>
              <w:spacing w:line="300" w:lineRule="auto"/>
              <w:jc w:val="center"/>
              <w:rPr>
                <w:rFonts w:ascii="仿宋" w:hAnsi="仿宋" w:eastAsia="仿宋" w:cs="仿宋"/>
                <w:color w:val="000000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 w:val="21"/>
                <w:szCs w:val="21"/>
              </w:rPr>
              <w:t>家庭住址</w:t>
            </w:r>
          </w:p>
        </w:tc>
        <w:tc>
          <w:tcPr>
            <w:tcW w:w="4365" w:type="dxa"/>
            <w:gridSpan w:val="3"/>
          </w:tcPr>
          <w:p>
            <w:pPr>
              <w:spacing w:line="300" w:lineRule="auto"/>
              <w:rPr>
                <w:rFonts w:ascii="仿宋" w:hAnsi="仿宋" w:eastAsia="仿宋" w:cs="仿宋"/>
                <w:color w:val="000000"/>
                <w:sz w:val="21"/>
                <w:szCs w:val="21"/>
              </w:rPr>
            </w:pPr>
          </w:p>
        </w:tc>
        <w:tc>
          <w:tcPr>
            <w:tcW w:w="1005" w:type="dxa"/>
            <w:vAlign w:val="center"/>
          </w:tcPr>
          <w:p>
            <w:pPr>
              <w:spacing w:line="300" w:lineRule="auto"/>
              <w:rPr>
                <w:rFonts w:ascii="仿宋" w:hAnsi="仿宋" w:eastAsia="仿宋" w:cs="仿宋"/>
                <w:color w:val="000000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 w:val="21"/>
                <w:szCs w:val="21"/>
              </w:rPr>
              <w:t>邮编</w:t>
            </w:r>
          </w:p>
        </w:tc>
        <w:tc>
          <w:tcPr>
            <w:tcW w:w="2067" w:type="dxa"/>
          </w:tcPr>
          <w:p>
            <w:pPr>
              <w:spacing w:line="300" w:lineRule="auto"/>
              <w:rPr>
                <w:rFonts w:ascii="仿宋" w:hAnsi="仿宋" w:eastAsia="仿宋" w:cs="仿宋"/>
                <w:color w:val="000000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82" w:hRule="atLeast"/>
          <w:jc w:val="center"/>
        </w:trPr>
        <w:tc>
          <w:tcPr>
            <w:tcW w:w="2019" w:type="dxa"/>
            <w:vAlign w:val="center"/>
          </w:tcPr>
          <w:p>
            <w:pPr>
              <w:spacing w:line="300" w:lineRule="auto"/>
              <w:jc w:val="center"/>
              <w:rPr>
                <w:rFonts w:ascii="仿宋" w:hAnsi="仿宋" w:eastAsia="仿宋" w:cs="仿宋"/>
                <w:color w:val="000000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 w:val="21"/>
                <w:szCs w:val="21"/>
              </w:rPr>
              <w:t>本人确认</w:t>
            </w:r>
          </w:p>
        </w:tc>
        <w:tc>
          <w:tcPr>
            <w:tcW w:w="7437" w:type="dxa"/>
            <w:gridSpan w:val="5"/>
          </w:tcPr>
          <w:p>
            <w:pPr>
              <w:spacing w:line="300" w:lineRule="auto"/>
              <w:rPr>
                <w:rFonts w:ascii="仿宋" w:hAnsi="仿宋" w:eastAsia="仿宋" w:cs="仿宋"/>
                <w:color w:val="000000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 w:val="21"/>
                <w:szCs w:val="21"/>
              </w:rPr>
              <w:t xml:space="preserve">    我确认已经收到学业预警通知单。</w:t>
            </w:r>
          </w:p>
          <w:p>
            <w:pPr>
              <w:spacing w:line="300" w:lineRule="auto"/>
              <w:jc w:val="center"/>
              <w:rPr>
                <w:rFonts w:ascii="仿宋" w:hAnsi="仿宋" w:eastAsia="仿宋" w:cs="仿宋"/>
                <w:color w:val="000000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 w:val="21"/>
                <w:szCs w:val="21"/>
              </w:rPr>
              <w:t xml:space="preserve">         学生签名：</w:t>
            </w:r>
          </w:p>
          <w:p>
            <w:pPr>
              <w:spacing w:line="300" w:lineRule="auto"/>
              <w:jc w:val="center"/>
              <w:rPr>
                <w:rFonts w:ascii="仿宋" w:hAnsi="仿宋" w:eastAsia="仿宋" w:cs="仿宋"/>
                <w:color w:val="000000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 w:val="21"/>
                <w:szCs w:val="21"/>
              </w:rPr>
              <w:t xml:space="preserve">                                   年   月   日</w:t>
            </w:r>
          </w:p>
        </w:tc>
      </w:tr>
    </w:tbl>
    <w:p>
      <w:pPr>
        <w:spacing w:line="300" w:lineRule="auto"/>
        <w:rPr>
          <w:rFonts w:ascii="仿宋" w:hAnsi="仿宋" w:eastAsia="仿宋" w:cs="仿宋"/>
          <w:color w:val="000000"/>
          <w:sz w:val="21"/>
          <w:szCs w:val="21"/>
        </w:rPr>
      </w:pPr>
      <w:r>
        <w:rPr>
          <w:rFonts w:asciiTheme="minorHAnsi" w:hAnsiTheme="minorHAnsi" w:eastAsiaTheme="minorEastAsia"/>
          <w:sz w:val="21"/>
          <w:szCs w:val="21"/>
        </w:rPr>
        <w:pict>
          <v:shape id="文本框 1" o:spid="_x0000_s2051" o:spt="202" type="#_x0000_t202" style="position:absolute;left:0pt;margin-left:140.3pt;margin-top:9.1pt;height:24pt;width:133.45pt;z-index:251659264;mso-width-relative:page;mso-height-relative:page;" stroked="t" coordsize="21600,216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">
            <v:path arrowok="t"/>
            <v:fill opacity="0f" focussize="0,0"/>
            <v:stroke color="#FFFFFF" joinstyle="miter"/>
            <v:imagedata o:title=""/>
            <o:lock v:ext="edit"/>
            <v:textbox>
              <w:txbxContent>
                <w:p>
                  <w:r>
                    <w:rPr>
                      <w:rFonts w:hint="eastAsia"/>
                    </w:rPr>
                    <w:t>骑缝章</w:t>
                  </w:r>
                </w:p>
              </w:txbxContent>
            </v:textbox>
          </v:shape>
        </w:pict>
      </w:r>
      <w:r>
        <w:rPr>
          <w:rFonts w:asciiTheme="minorHAnsi" w:hAnsiTheme="minorHAnsi" w:eastAsiaTheme="minorEastAsia"/>
          <w:sz w:val="21"/>
          <w:szCs w:val="21"/>
        </w:rPr>
        <w:pict>
          <v:line id="直接连接符 5" o:spid="_x0000_s2050" o:spt="20" style="position:absolute;left:0pt;flip:y;margin-left:-27.45pt;margin-top:21.2pt;height:0.75pt;width:468.75pt;z-index:-251656192;mso-width-relative:page;mso-height-relative:page;" coordsize="21600,216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">
            <v:path arrowok="t"/>
            <v:fill focussize="0,0"/>
            <v:stroke dashstyle="dashDot"/>
            <v:imagedata o:title=""/>
            <o:lock v:ext="edit"/>
          </v:line>
        </w:pict>
      </w:r>
    </w:p>
    <w:p>
      <w:pPr>
        <w:spacing w:line="300" w:lineRule="auto"/>
        <w:jc w:val="center"/>
        <w:rPr>
          <w:rFonts w:ascii="仿宋" w:hAnsi="仿宋" w:eastAsia="仿宋" w:cs="仿宋"/>
          <w:b/>
          <w:bCs/>
          <w:color w:val="000000"/>
          <w:sz w:val="32"/>
          <w:szCs w:val="32"/>
        </w:rPr>
      </w:pPr>
      <w:r>
        <w:rPr>
          <w:rFonts w:hint="eastAsia" w:ascii="仿宋" w:hAnsi="仿宋" w:eastAsia="仿宋" w:cs="仿宋"/>
          <w:b/>
          <w:bCs/>
          <w:color w:val="000000"/>
          <w:sz w:val="32"/>
          <w:szCs w:val="32"/>
        </w:rPr>
        <w:t>桂林电子科技大学本科学生学业预警通知单（学生）</w:t>
      </w:r>
    </w:p>
    <w:p>
      <w:pPr>
        <w:spacing w:line="300" w:lineRule="auto"/>
        <w:rPr>
          <w:rFonts w:ascii="仿宋" w:hAnsi="仿宋" w:eastAsia="仿宋" w:cs="仿宋"/>
          <w:color w:val="000000"/>
          <w:sz w:val="21"/>
          <w:szCs w:val="21"/>
        </w:rPr>
      </w:pPr>
      <w:r>
        <w:rPr>
          <w:rFonts w:hint="eastAsia" w:ascii="仿宋" w:hAnsi="仿宋" w:eastAsia="仿宋" w:cs="仿宋"/>
          <w:color w:val="000000"/>
          <w:sz w:val="24"/>
          <w:szCs w:val="24"/>
          <w:lang w:eastAsia="zh-CN"/>
        </w:rPr>
        <w:t>202</w:t>
      </w:r>
      <w:r>
        <w:rPr>
          <w:rFonts w:hint="eastAsia" w:ascii="仿宋" w:hAnsi="仿宋" w:eastAsia="仿宋" w:cs="仿宋"/>
          <w:color w:val="000000"/>
          <w:sz w:val="24"/>
          <w:szCs w:val="24"/>
          <w:lang w:val="en-US" w:eastAsia="zh-CN"/>
        </w:rPr>
        <w:t>5</w:t>
      </w:r>
      <w:r>
        <w:rPr>
          <w:rFonts w:hint="eastAsia" w:ascii="仿宋" w:hAnsi="仿宋" w:eastAsia="仿宋" w:cs="仿宋"/>
          <w:color w:val="000000"/>
          <w:sz w:val="24"/>
          <w:szCs w:val="24"/>
          <w:lang w:eastAsia="zh-CN"/>
        </w:rPr>
        <w:t>-202</w:t>
      </w:r>
      <w:r>
        <w:rPr>
          <w:rFonts w:hint="eastAsia" w:ascii="仿宋" w:hAnsi="仿宋" w:eastAsia="仿宋" w:cs="仿宋"/>
          <w:color w:val="000000"/>
          <w:sz w:val="24"/>
          <w:szCs w:val="24"/>
          <w:lang w:val="en-US" w:eastAsia="zh-CN"/>
        </w:rPr>
        <w:t>6</w:t>
      </w:r>
      <w:r>
        <w:rPr>
          <w:rFonts w:hint="eastAsia" w:ascii="仿宋" w:hAnsi="仿宋" w:eastAsia="仿宋" w:cs="仿宋"/>
          <w:color w:val="000000"/>
          <w:sz w:val="24"/>
          <w:szCs w:val="24"/>
          <w:lang w:eastAsia="zh-CN"/>
        </w:rPr>
        <w:t>学年 第</w:t>
      </w:r>
      <w:r>
        <w:rPr>
          <w:rFonts w:hint="eastAsia" w:ascii="仿宋" w:hAnsi="仿宋" w:eastAsia="仿宋" w:cs="仿宋"/>
          <w:color w:val="000000"/>
          <w:sz w:val="24"/>
          <w:szCs w:val="24"/>
          <w:lang w:val="en-US" w:eastAsia="zh-CN"/>
        </w:rPr>
        <w:t>一</w:t>
      </w:r>
      <w:r>
        <w:rPr>
          <w:rFonts w:hint="eastAsia" w:ascii="仿宋" w:hAnsi="仿宋" w:eastAsia="仿宋" w:cs="仿宋"/>
          <w:color w:val="000000"/>
          <w:sz w:val="24"/>
          <w:szCs w:val="24"/>
          <w:lang w:eastAsia="zh-CN"/>
        </w:rPr>
        <w:t>学期</w:t>
      </w:r>
      <w:r>
        <w:rPr>
          <w:rFonts w:hint="eastAsia" w:ascii="仿宋" w:hAnsi="仿宋" w:eastAsia="仿宋" w:cs="仿宋"/>
          <w:color w:val="000000"/>
          <w:sz w:val="24"/>
          <w:szCs w:val="24"/>
        </w:rPr>
        <w:t xml:space="preserve"> </w:t>
      </w:r>
      <w:r>
        <w:rPr>
          <w:rFonts w:hint="eastAsia" w:ascii="仿宋" w:hAnsi="仿宋" w:eastAsia="仿宋" w:cs="仿宋"/>
          <w:color w:val="000000"/>
          <w:sz w:val="21"/>
          <w:szCs w:val="21"/>
        </w:rPr>
        <w:t xml:space="preserve">  </w:t>
      </w:r>
      <w:r>
        <w:rPr>
          <w:rFonts w:hint="eastAsia" w:ascii="仿宋" w:hAnsi="仿宋" w:eastAsia="仿宋" w:cs="仿宋"/>
          <w:color w:val="000000"/>
          <w:sz w:val="24"/>
          <w:szCs w:val="24"/>
        </w:rPr>
        <w:t>×× 学院</w:t>
      </w:r>
      <w:r>
        <w:rPr>
          <w:rFonts w:hint="eastAsia" w:ascii="仿宋" w:hAnsi="仿宋" w:eastAsia="仿宋" w:cs="仿宋"/>
          <w:color w:val="000000"/>
          <w:sz w:val="21"/>
          <w:szCs w:val="21"/>
        </w:rPr>
        <w:t xml:space="preserve">     </w:t>
      </w:r>
      <w:r>
        <w:rPr>
          <w:rFonts w:hint="eastAsia" w:ascii="仿宋" w:hAnsi="仿宋" w:eastAsia="仿宋" w:cs="仿宋"/>
          <w:color w:val="000000"/>
          <w:sz w:val="24"/>
          <w:szCs w:val="24"/>
        </w:rPr>
        <w:t>黄0001/橙0001/红0001号</w:t>
      </w:r>
    </w:p>
    <w:tbl>
      <w:tblPr>
        <w:tblStyle w:val="4"/>
        <w:tblW w:w="9456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019"/>
        <w:gridCol w:w="1530"/>
        <w:gridCol w:w="1095"/>
        <w:gridCol w:w="1740"/>
        <w:gridCol w:w="1005"/>
        <w:gridCol w:w="2067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019" w:type="dxa"/>
          </w:tcPr>
          <w:p>
            <w:pPr>
              <w:spacing w:line="300" w:lineRule="auto"/>
              <w:jc w:val="center"/>
              <w:rPr>
                <w:rFonts w:ascii="仿宋" w:hAnsi="仿宋" w:eastAsia="仿宋" w:cs="仿宋"/>
                <w:color w:val="000000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 w:val="21"/>
                <w:szCs w:val="21"/>
              </w:rPr>
              <w:t>学号</w:t>
            </w:r>
          </w:p>
        </w:tc>
        <w:tc>
          <w:tcPr>
            <w:tcW w:w="1530" w:type="dxa"/>
          </w:tcPr>
          <w:p>
            <w:pPr>
              <w:spacing w:line="300" w:lineRule="auto"/>
              <w:jc w:val="center"/>
              <w:rPr>
                <w:rFonts w:ascii="仿宋" w:hAnsi="仿宋" w:eastAsia="仿宋" w:cs="仿宋"/>
                <w:color w:val="000000"/>
                <w:sz w:val="21"/>
                <w:szCs w:val="21"/>
              </w:rPr>
            </w:pPr>
          </w:p>
        </w:tc>
        <w:tc>
          <w:tcPr>
            <w:tcW w:w="1095" w:type="dxa"/>
          </w:tcPr>
          <w:p>
            <w:pPr>
              <w:spacing w:line="300" w:lineRule="auto"/>
              <w:jc w:val="center"/>
              <w:rPr>
                <w:rFonts w:ascii="仿宋" w:hAnsi="仿宋" w:eastAsia="仿宋" w:cs="仿宋"/>
                <w:color w:val="000000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 w:val="21"/>
                <w:szCs w:val="21"/>
              </w:rPr>
              <w:t>姓名</w:t>
            </w:r>
          </w:p>
        </w:tc>
        <w:tc>
          <w:tcPr>
            <w:tcW w:w="1740" w:type="dxa"/>
          </w:tcPr>
          <w:p>
            <w:pPr>
              <w:spacing w:line="300" w:lineRule="auto"/>
              <w:jc w:val="center"/>
              <w:rPr>
                <w:rFonts w:ascii="仿宋" w:hAnsi="仿宋" w:eastAsia="仿宋" w:cs="仿宋"/>
                <w:color w:val="000000"/>
                <w:sz w:val="21"/>
                <w:szCs w:val="21"/>
              </w:rPr>
            </w:pPr>
          </w:p>
        </w:tc>
        <w:tc>
          <w:tcPr>
            <w:tcW w:w="1005" w:type="dxa"/>
          </w:tcPr>
          <w:p>
            <w:pPr>
              <w:spacing w:line="300" w:lineRule="auto"/>
              <w:jc w:val="center"/>
              <w:rPr>
                <w:rFonts w:ascii="仿宋" w:hAnsi="仿宋" w:eastAsia="仿宋" w:cs="仿宋"/>
                <w:color w:val="000000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 w:val="21"/>
                <w:szCs w:val="21"/>
              </w:rPr>
              <w:t>学院</w:t>
            </w:r>
          </w:p>
        </w:tc>
        <w:tc>
          <w:tcPr>
            <w:tcW w:w="2067" w:type="dxa"/>
          </w:tcPr>
          <w:p>
            <w:pPr>
              <w:spacing w:line="300" w:lineRule="auto"/>
              <w:jc w:val="center"/>
              <w:rPr>
                <w:rFonts w:ascii="仿宋" w:hAnsi="仿宋" w:eastAsia="仿宋" w:cs="仿宋"/>
                <w:color w:val="000000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jc w:val="center"/>
        </w:trPr>
        <w:tc>
          <w:tcPr>
            <w:tcW w:w="2019" w:type="dxa"/>
          </w:tcPr>
          <w:p>
            <w:pPr>
              <w:spacing w:line="300" w:lineRule="auto"/>
              <w:jc w:val="center"/>
              <w:rPr>
                <w:rFonts w:ascii="仿宋" w:hAnsi="仿宋" w:eastAsia="仿宋" w:cs="仿宋"/>
                <w:color w:val="000000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 w:val="21"/>
                <w:szCs w:val="21"/>
              </w:rPr>
              <w:t>年级</w:t>
            </w:r>
          </w:p>
        </w:tc>
        <w:tc>
          <w:tcPr>
            <w:tcW w:w="1530" w:type="dxa"/>
          </w:tcPr>
          <w:p>
            <w:pPr>
              <w:spacing w:line="300" w:lineRule="auto"/>
              <w:jc w:val="center"/>
              <w:rPr>
                <w:rFonts w:ascii="仿宋" w:hAnsi="仿宋" w:eastAsia="仿宋" w:cs="仿宋"/>
                <w:color w:val="000000"/>
                <w:sz w:val="21"/>
                <w:szCs w:val="21"/>
              </w:rPr>
            </w:pPr>
          </w:p>
        </w:tc>
        <w:tc>
          <w:tcPr>
            <w:tcW w:w="1095" w:type="dxa"/>
          </w:tcPr>
          <w:p>
            <w:pPr>
              <w:spacing w:line="300" w:lineRule="auto"/>
              <w:jc w:val="center"/>
              <w:rPr>
                <w:rFonts w:ascii="仿宋" w:hAnsi="仿宋" w:eastAsia="仿宋" w:cs="仿宋"/>
                <w:color w:val="000000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 w:val="21"/>
                <w:szCs w:val="21"/>
              </w:rPr>
              <w:t>班级</w:t>
            </w:r>
          </w:p>
        </w:tc>
        <w:tc>
          <w:tcPr>
            <w:tcW w:w="1740" w:type="dxa"/>
          </w:tcPr>
          <w:p>
            <w:pPr>
              <w:spacing w:line="300" w:lineRule="auto"/>
              <w:jc w:val="center"/>
              <w:rPr>
                <w:rFonts w:ascii="仿宋" w:hAnsi="仿宋" w:eastAsia="仿宋" w:cs="仿宋"/>
                <w:color w:val="000000"/>
                <w:sz w:val="21"/>
                <w:szCs w:val="21"/>
              </w:rPr>
            </w:pPr>
          </w:p>
        </w:tc>
        <w:tc>
          <w:tcPr>
            <w:tcW w:w="1005" w:type="dxa"/>
          </w:tcPr>
          <w:p>
            <w:pPr>
              <w:spacing w:line="300" w:lineRule="auto"/>
              <w:jc w:val="center"/>
              <w:rPr>
                <w:rFonts w:ascii="仿宋" w:hAnsi="仿宋" w:eastAsia="仿宋" w:cs="仿宋"/>
                <w:color w:val="000000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 w:val="21"/>
                <w:szCs w:val="21"/>
              </w:rPr>
              <w:t>专业</w:t>
            </w:r>
          </w:p>
        </w:tc>
        <w:tc>
          <w:tcPr>
            <w:tcW w:w="2067" w:type="dxa"/>
          </w:tcPr>
          <w:p>
            <w:pPr>
              <w:spacing w:line="300" w:lineRule="auto"/>
              <w:jc w:val="center"/>
              <w:rPr>
                <w:rFonts w:ascii="仿宋" w:hAnsi="仿宋" w:eastAsia="仿宋" w:cs="仿宋"/>
                <w:color w:val="000000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80" w:hRule="atLeast"/>
          <w:jc w:val="center"/>
        </w:trPr>
        <w:tc>
          <w:tcPr>
            <w:tcW w:w="2019" w:type="dxa"/>
            <w:vAlign w:val="center"/>
          </w:tcPr>
          <w:p>
            <w:pPr>
              <w:spacing w:line="300" w:lineRule="auto"/>
              <w:jc w:val="center"/>
              <w:rPr>
                <w:rFonts w:ascii="仿宋" w:hAnsi="仿宋" w:eastAsia="仿宋" w:cs="仿宋"/>
                <w:color w:val="000000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 w:val="21"/>
                <w:szCs w:val="21"/>
              </w:rPr>
              <w:t>学业具体情况</w:t>
            </w:r>
          </w:p>
        </w:tc>
        <w:tc>
          <w:tcPr>
            <w:tcW w:w="5370" w:type="dxa"/>
            <w:gridSpan w:val="4"/>
          </w:tcPr>
          <w:p>
            <w:pPr>
              <w:spacing w:line="300" w:lineRule="auto"/>
              <w:rPr>
                <w:rFonts w:ascii="仿宋" w:hAnsi="仿宋" w:eastAsia="仿宋" w:cs="仿宋"/>
                <w:color w:val="000000"/>
                <w:sz w:val="21"/>
                <w:szCs w:val="21"/>
              </w:rPr>
            </w:pPr>
          </w:p>
        </w:tc>
        <w:tc>
          <w:tcPr>
            <w:tcW w:w="2067" w:type="dxa"/>
          </w:tcPr>
          <w:p>
            <w:pPr>
              <w:spacing w:line="300" w:lineRule="auto"/>
              <w:rPr>
                <w:rFonts w:ascii="仿宋" w:hAnsi="仿宋" w:eastAsia="仿宋" w:cs="仿宋"/>
                <w:color w:val="000000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 w:val="21"/>
                <w:szCs w:val="21"/>
              </w:rPr>
              <w:t>□黄色预警</w:t>
            </w:r>
          </w:p>
          <w:p>
            <w:pPr>
              <w:spacing w:line="300" w:lineRule="auto"/>
              <w:rPr>
                <w:rFonts w:ascii="仿宋" w:hAnsi="仿宋" w:eastAsia="仿宋" w:cs="仿宋"/>
                <w:color w:val="000000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 w:val="21"/>
                <w:szCs w:val="21"/>
              </w:rPr>
              <w:t>□橙色预警</w:t>
            </w:r>
          </w:p>
          <w:p>
            <w:pPr>
              <w:spacing w:line="300" w:lineRule="auto"/>
              <w:rPr>
                <w:rFonts w:ascii="仿宋" w:hAnsi="仿宋" w:eastAsia="仿宋" w:cs="仿宋"/>
                <w:color w:val="000000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 w:val="21"/>
                <w:szCs w:val="21"/>
              </w:rPr>
              <w:t>□红色预警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0" w:hRule="atLeast"/>
          <w:jc w:val="center"/>
        </w:trPr>
        <w:tc>
          <w:tcPr>
            <w:tcW w:w="9456" w:type="dxa"/>
            <w:gridSpan w:val="6"/>
            <w:vAlign w:val="center"/>
          </w:tcPr>
          <w:p>
            <w:pPr>
              <w:spacing w:line="360" w:lineRule="auto"/>
              <w:rPr>
                <w:rFonts w:ascii="仿宋" w:hAnsi="仿宋" w:eastAsia="仿宋" w:cs="仿宋"/>
                <w:color w:val="000000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 w:val="21"/>
                <w:szCs w:val="21"/>
              </w:rPr>
              <w:t>同学：</w:t>
            </w:r>
          </w:p>
          <w:p>
            <w:pPr>
              <w:spacing w:line="360" w:lineRule="auto"/>
              <w:ind w:firstLine="560"/>
              <w:rPr>
                <w:rFonts w:ascii="仿宋" w:hAnsi="仿宋" w:eastAsia="仿宋" w:cs="仿宋"/>
                <w:color w:val="000000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 w:val="21"/>
                <w:szCs w:val="21"/>
              </w:rPr>
              <w:t>按照《桂林电子科技大学本科学生学业预警工作</w:t>
            </w:r>
            <w:r>
              <w:rPr>
                <w:rFonts w:ascii="仿宋" w:hAnsi="仿宋" w:eastAsia="仿宋" w:cs="仿宋"/>
                <w:color w:val="000000"/>
                <w:sz w:val="21"/>
                <w:szCs w:val="21"/>
              </w:rPr>
              <w:t>实施办法</w:t>
            </w:r>
            <w:r>
              <w:rPr>
                <w:rFonts w:hint="eastAsia" w:ascii="仿宋" w:hAnsi="仿宋" w:eastAsia="仿宋" w:cs="仿宋"/>
                <w:color w:val="000000"/>
                <w:sz w:val="21"/>
                <w:szCs w:val="21"/>
              </w:rPr>
              <w:t>》，根据你的学习情况，现给予您学业预警。我们通过《学生学业预警通知单》向你告知，希望你配合学校，合理安排学习计划，克服学习困难，弥补差距，迎头赶上。特此告知！</w:t>
            </w:r>
          </w:p>
          <w:p>
            <w:pPr>
              <w:spacing w:line="360" w:lineRule="auto"/>
              <w:ind w:firstLine="560"/>
              <w:rPr>
                <w:rFonts w:ascii="仿宋" w:hAnsi="仿宋" w:eastAsia="仿宋" w:cs="仿宋"/>
                <w:color w:val="000000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 w:val="21"/>
                <w:szCs w:val="21"/>
              </w:rPr>
              <w:t xml:space="preserve">                              桂林电子科技大学（盖章）</w:t>
            </w:r>
          </w:p>
          <w:p>
            <w:pPr>
              <w:spacing w:line="300" w:lineRule="auto"/>
              <w:ind w:firstLine="630" w:firstLineChars="300"/>
              <w:rPr>
                <w:rFonts w:ascii="仿宋" w:hAnsi="仿宋" w:eastAsia="仿宋" w:cs="仿宋"/>
                <w:color w:val="000000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 w:val="21"/>
                <w:szCs w:val="21"/>
              </w:rPr>
              <w:t>联系电话：                联系人：</w:t>
            </w:r>
          </w:p>
        </w:tc>
      </w:tr>
    </w:tbl>
    <w:p>
      <w:pPr>
        <w:spacing w:line="220" w:lineRule="atLeast"/>
        <w:rPr>
          <w:sz w:val="21"/>
          <w:szCs w:val="21"/>
        </w:rPr>
      </w:pPr>
    </w:p>
    <w:p>
      <w:pPr>
        <w:spacing w:line="300" w:lineRule="auto"/>
        <w:jc w:val="center"/>
        <w:rPr>
          <w:sz w:val="21"/>
          <w:szCs w:val="21"/>
        </w:rPr>
      </w:pPr>
      <w:r>
        <w:rPr>
          <w:sz w:val="21"/>
          <w:szCs w:val="21"/>
        </w:rPr>
        <w:br w:type="page"/>
      </w:r>
      <w:r>
        <w:rPr>
          <w:rFonts w:hint="eastAsia" w:ascii="仿宋" w:hAnsi="仿宋" w:eastAsia="仿宋" w:cs="仿宋"/>
          <w:b/>
          <w:bCs/>
          <w:color w:val="000000"/>
          <w:sz w:val="32"/>
          <w:szCs w:val="32"/>
        </w:rPr>
        <w:t>桂林电子科技大学本科学生学业预警通知单（致家长）</w:t>
      </w:r>
    </w:p>
    <w:p>
      <w:pPr>
        <w:spacing w:line="300" w:lineRule="auto"/>
        <w:rPr>
          <w:rFonts w:ascii="仿宋" w:hAnsi="仿宋" w:eastAsia="仿宋" w:cs="仿宋"/>
          <w:color w:val="000000"/>
          <w:sz w:val="24"/>
          <w:szCs w:val="24"/>
        </w:rPr>
      </w:pPr>
      <w:r>
        <w:rPr>
          <w:rFonts w:hint="eastAsia" w:ascii="仿宋" w:hAnsi="仿宋" w:eastAsia="仿宋" w:cs="仿宋"/>
          <w:color w:val="000000"/>
          <w:sz w:val="24"/>
          <w:szCs w:val="24"/>
          <w:lang w:eastAsia="zh-CN"/>
        </w:rPr>
        <w:t>202</w:t>
      </w:r>
      <w:r>
        <w:rPr>
          <w:rFonts w:hint="eastAsia" w:ascii="仿宋" w:hAnsi="仿宋" w:eastAsia="仿宋" w:cs="仿宋"/>
          <w:color w:val="000000"/>
          <w:sz w:val="24"/>
          <w:szCs w:val="24"/>
          <w:lang w:val="en-US" w:eastAsia="zh-CN"/>
        </w:rPr>
        <w:t>5</w:t>
      </w:r>
      <w:r>
        <w:rPr>
          <w:rFonts w:hint="eastAsia" w:ascii="仿宋" w:hAnsi="仿宋" w:eastAsia="仿宋" w:cs="仿宋"/>
          <w:color w:val="000000"/>
          <w:sz w:val="24"/>
          <w:szCs w:val="24"/>
          <w:lang w:eastAsia="zh-CN"/>
        </w:rPr>
        <w:t>-202</w:t>
      </w:r>
      <w:r>
        <w:rPr>
          <w:rFonts w:hint="eastAsia" w:ascii="仿宋" w:hAnsi="仿宋" w:eastAsia="仿宋" w:cs="仿宋"/>
          <w:color w:val="000000"/>
          <w:sz w:val="24"/>
          <w:szCs w:val="24"/>
          <w:lang w:val="en-US" w:eastAsia="zh-CN"/>
        </w:rPr>
        <w:t>6</w:t>
      </w:r>
      <w:r>
        <w:rPr>
          <w:rFonts w:hint="eastAsia" w:ascii="仿宋" w:hAnsi="仿宋" w:eastAsia="仿宋" w:cs="仿宋"/>
          <w:color w:val="000000"/>
          <w:sz w:val="24"/>
          <w:szCs w:val="24"/>
          <w:lang w:eastAsia="zh-CN"/>
        </w:rPr>
        <w:t>学年 第</w:t>
      </w:r>
      <w:r>
        <w:rPr>
          <w:rFonts w:hint="eastAsia" w:ascii="仿宋" w:hAnsi="仿宋" w:eastAsia="仿宋" w:cs="仿宋"/>
          <w:color w:val="000000"/>
          <w:sz w:val="24"/>
          <w:szCs w:val="24"/>
          <w:lang w:val="en-US" w:eastAsia="zh-CN"/>
        </w:rPr>
        <w:t>一</w:t>
      </w:r>
      <w:r>
        <w:rPr>
          <w:rFonts w:hint="eastAsia" w:ascii="仿宋" w:hAnsi="仿宋" w:eastAsia="仿宋" w:cs="仿宋"/>
          <w:color w:val="000000"/>
          <w:sz w:val="24"/>
          <w:szCs w:val="24"/>
          <w:lang w:eastAsia="zh-CN"/>
        </w:rPr>
        <w:t>学期</w:t>
      </w:r>
      <w:r>
        <w:rPr>
          <w:rFonts w:hint="eastAsia" w:ascii="仿宋" w:hAnsi="仿宋" w:eastAsia="仿宋" w:cs="仿宋"/>
          <w:color w:val="000000"/>
          <w:sz w:val="24"/>
          <w:szCs w:val="24"/>
        </w:rPr>
        <w:t xml:space="preserve">  ×× 学院    黄0001/橙0001/红0001号</w:t>
      </w:r>
    </w:p>
    <w:tbl>
      <w:tblPr>
        <w:tblStyle w:val="4"/>
        <w:tblW w:w="9456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44"/>
        <w:gridCol w:w="1620"/>
        <w:gridCol w:w="1764"/>
        <w:gridCol w:w="1506"/>
        <w:gridCol w:w="1635"/>
        <w:gridCol w:w="1587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344" w:type="dxa"/>
            <w:vAlign w:val="center"/>
          </w:tcPr>
          <w:p>
            <w:pPr>
              <w:spacing w:line="300" w:lineRule="auto"/>
              <w:jc w:val="center"/>
              <w:rPr>
                <w:rFonts w:ascii="仿宋" w:hAnsi="仿宋" w:eastAsia="仿宋" w:cs="仿宋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</w:rPr>
              <w:t>学号</w:t>
            </w:r>
          </w:p>
        </w:tc>
        <w:tc>
          <w:tcPr>
            <w:tcW w:w="1620" w:type="dxa"/>
            <w:vAlign w:val="center"/>
          </w:tcPr>
          <w:p>
            <w:pPr>
              <w:spacing w:line="300" w:lineRule="auto"/>
              <w:jc w:val="center"/>
              <w:rPr>
                <w:rFonts w:ascii="仿宋" w:hAnsi="仿宋" w:eastAsia="仿宋" w:cs="仿宋"/>
                <w:color w:val="000000"/>
                <w:sz w:val="28"/>
                <w:szCs w:val="28"/>
              </w:rPr>
            </w:pPr>
          </w:p>
        </w:tc>
        <w:tc>
          <w:tcPr>
            <w:tcW w:w="1764" w:type="dxa"/>
            <w:vAlign w:val="center"/>
          </w:tcPr>
          <w:p>
            <w:pPr>
              <w:spacing w:line="300" w:lineRule="auto"/>
              <w:jc w:val="center"/>
              <w:rPr>
                <w:rFonts w:ascii="仿宋" w:hAnsi="仿宋" w:eastAsia="仿宋" w:cs="仿宋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</w:rPr>
              <w:t>姓名</w:t>
            </w:r>
          </w:p>
        </w:tc>
        <w:tc>
          <w:tcPr>
            <w:tcW w:w="1506" w:type="dxa"/>
            <w:vAlign w:val="center"/>
          </w:tcPr>
          <w:p>
            <w:pPr>
              <w:spacing w:line="300" w:lineRule="auto"/>
              <w:jc w:val="center"/>
              <w:rPr>
                <w:rFonts w:ascii="仿宋" w:hAnsi="仿宋" w:eastAsia="仿宋" w:cs="仿宋"/>
                <w:color w:val="000000"/>
                <w:sz w:val="28"/>
                <w:szCs w:val="28"/>
              </w:rPr>
            </w:pPr>
          </w:p>
        </w:tc>
        <w:tc>
          <w:tcPr>
            <w:tcW w:w="1635" w:type="dxa"/>
            <w:vAlign w:val="center"/>
          </w:tcPr>
          <w:p>
            <w:pPr>
              <w:spacing w:line="300" w:lineRule="auto"/>
              <w:jc w:val="center"/>
              <w:rPr>
                <w:rFonts w:ascii="仿宋" w:hAnsi="仿宋" w:eastAsia="仿宋" w:cs="仿宋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</w:rPr>
              <w:t>学院</w:t>
            </w:r>
          </w:p>
        </w:tc>
        <w:tc>
          <w:tcPr>
            <w:tcW w:w="1587" w:type="dxa"/>
            <w:vAlign w:val="center"/>
          </w:tcPr>
          <w:p>
            <w:pPr>
              <w:spacing w:line="300" w:lineRule="auto"/>
              <w:jc w:val="center"/>
              <w:rPr>
                <w:rFonts w:ascii="仿宋" w:hAnsi="仿宋" w:eastAsia="仿宋" w:cs="仿宋"/>
                <w:color w:val="00000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344" w:type="dxa"/>
            <w:vAlign w:val="center"/>
          </w:tcPr>
          <w:p>
            <w:pPr>
              <w:spacing w:line="300" w:lineRule="auto"/>
              <w:jc w:val="center"/>
              <w:rPr>
                <w:rFonts w:ascii="仿宋" w:hAnsi="仿宋" w:eastAsia="仿宋" w:cs="仿宋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</w:rPr>
              <w:t>年级</w:t>
            </w:r>
          </w:p>
        </w:tc>
        <w:tc>
          <w:tcPr>
            <w:tcW w:w="1620" w:type="dxa"/>
            <w:vAlign w:val="center"/>
          </w:tcPr>
          <w:p>
            <w:pPr>
              <w:spacing w:line="300" w:lineRule="auto"/>
              <w:jc w:val="center"/>
              <w:rPr>
                <w:rFonts w:ascii="仿宋" w:hAnsi="仿宋" w:eastAsia="仿宋" w:cs="仿宋"/>
                <w:color w:val="000000"/>
                <w:sz w:val="28"/>
                <w:szCs w:val="28"/>
              </w:rPr>
            </w:pPr>
          </w:p>
        </w:tc>
        <w:tc>
          <w:tcPr>
            <w:tcW w:w="1764" w:type="dxa"/>
            <w:vAlign w:val="center"/>
          </w:tcPr>
          <w:p>
            <w:pPr>
              <w:spacing w:line="300" w:lineRule="auto"/>
              <w:jc w:val="center"/>
              <w:rPr>
                <w:rFonts w:ascii="仿宋" w:hAnsi="仿宋" w:eastAsia="仿宋" w:cs="仿宋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</w:rPr>
              <w:t>班级</w:t>
            </w:r>
          </w:p>
        </w:tc>
        <w:tc>
          <w:tcPr>
            <w:tcW w:w="1506" w:type="dxa"/>
            <w:vAlign w:val="center"/>
          </w:tcPr>
          <w:p>
            <w:pPr>
              <w:spacing w:line="300" w:lineRule="auto"/>
              <w:jc w:val="center"/>
              <w:rPr>
                <w:rFonts w:ascii="仿宋" w:hAnsi="仿宋" w:eastAsia="仿宋" w:cs="仿宋"/>
                <w:color w:val="000000"/>
                <w:sz w:val="28"/>
                <w:szCs w:val="28"/>
              </w:rPr>
            </w:pPr>
          </w:p>
        </w:tc>
        <w:tc>
          <w:tcPr>
            <w:tcW w:w="1635" w:type="dxa"/>
            <w:vAlign w:val="center"/>
          </w:tcPr>
          <w:p>
            <w:pPr>
              <w:spacing w:line="300" w:lineRule="auto"/>
              <w:jc w:val="center"/>
              <w:rPr>
                <w:rFonts w:ascii="仿宋" w:hAnsi="仿宋" w:eastAsia="仿宋" w:cs="仿宋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</w:rPr>
              <w:t>专业</w:t>
            </w:r>
          </w:p>
        </w:tc>
        <w:tc>
          <w:tcPr>
            <w:tcW w:w="1587" w:type="dxa"/>
            <w:vAlign w:val="center"/>
          </w:tcPr>
          <w:p>
            <w:pPr>
              <w:spacing w:line="300" w:lineRule="auto"/>
              <w:jc w:val="center"/>
              <w:rPr>
                <w:rFonts w:ascii="仿宋" w:hAnsi="仿宋" w:eastAsia="仿宋" w:cs="仿宋"/>
                <w:color w:val="00000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40" w:hRule="atLeast"/>
          <w:jc w:val="center"/>
        </w:trPr>
        <w:tc>
          <w:tcPr>
            <w:tcW w:w="9456" w:type="dxa"/>
            <w:gridSpan w:val="6"/>
          </w:tcPr>
          <w:p>
            <w:pPr>
              <w:spacing w:line="360" w:lineRule="auto"/>
              <w:rPr>
                <w:rFonts w:ascii="仿宋" w:hAnsi="仿宋" w:eastAsia="仿宋" w:cs="仿宋"/>
                <w:color w:val="00000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</w:rPr>
              <w:t>尊敬的家长：</w:t>
            </w:r>
          </w:p>
          <w:p>
            <w:pPr>
              <w:spacing w:line="360" w:lineRule="auto"/>
              <w:ind w:firstLine="480" w:firstLineChars="200"/>
              <w:rPr>
                <w:rFonts w:ascii="仿宋" w:hAnsi="仿宋" w:eastAsia="仿宋" w:cs="仿宋"/>
                <w:color w:val="00000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</w:rPr>
              <w:t>您的孩子目前在学业上出现困难，具体情况为：上学期应修学分为学分，您孩子修了学分，学分课程不及格，累计不及格课程达到学分。</w:t>
            </w:r>
          </w:p>
          <w:p>
            <w:pPr>
              <w:spacing w:line="360" w:lineRule="auto"/>
              <w:ind w:firstLine="560"/>
              <w:rPr>
                <w:rFonts w:ascii="仿宋" w:hAnsi="仿宋" w:eastAsia="仿宋" w:cs="仿宋"/>
                <w:color w:val="00000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</w:rPr>
              <w:t>按照《桂林电子科技大学本科学生学业预警工作</w:t>
            </w:r>
            <w:r>
              <w:rPr>
                <w:rFonts w:ascii="仿宋" w:hAnsi="仿宋" w:eastAsia="仿宋" w:cs="仿宋"/>
                <w:color w:val="000000"/>
                <w:sz w:val="24"/>
              </w:rPr>
              <w:t>实施办法</w:t>
            </w:r>
            <w:r>
              <w:rPr>
                <w:rFonts w:hint="eastAsia" w:ascii="仿宋" w:hAnsi="仿宋" w:eastAsia="仿宋" w:cs="仿宋"/>
                <w:color w:val="000000"/>
                <w:sz w:val="24"/>
              </w:rPr>
              <w:t>》，现给予学业预警。我们通过《学生学业预警通知单》向您告知，希望您在了解情况后及时与子女联系，配合学校，共同教育，督促孩子合理安排学习计划，克服学习困难，弥补差距，迎头赶上。衷心感谢您的理解与支持！</w:t>
            </w:r>
          </w:p>
          <w:p>
            <w:pPr>
              <w:spacing w:line="360" w:lineRule="auto"/>
              <w:ind w:firstLine="560"/>
              <w:rPr>
                <w:rFonts w:ascii="仿宋" w:hAnsi="仿宋" w:eastAsia="仿宋" w:cs="仿宋"/>
                <w:color w:val="000000"/>
                <w:sz w:val="24"/>
              </w:rPr>
            </w:pPr>
          </w:p>
          <w:p>
            <w:pPr>
              <w:spacing w:line="360" w:lineRule="auto"/>
              <w:ind w:firstLine="560"/>
              <w:rPr>
                <w:rFonts w:ascii="仿宋" w:hAnsi="仿宋" w:eastAsia="仿宋" w:cs="仿宋"/>
                <w:color w:val="00000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</w:rPr>
              <w:t xml:space="preserve">                              桂林电子科技大学（盖章）</w:t>
            </w:r>
          </w:p>
          <w:p>
            <w:pPr>
              <w:spacing w:line="360" w:lineRule="auto"/>
              <w:ind w:firstLine="560"/>
              <w:rPr>
                <w:rFonts w:ascii="仿宋" w:hAnsi="仿宋" w:eastAsia="仿宋" w:cs="仿宋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</w:rPr>
              <w:t>联系电话：                联系人：</w:t>
            </w:r>
          </w:p>
        </w:tc>
      </w:tr>
    </w:tbl>
    <w:p>
      <w:pPr>
        <w:spacing w:line="300" w:lineRule="auto"/>
        <w:rPr>
          <w:rFonts w:ascii="仿宋" w:hAnsi="仿宋" w:eastAsia="仿宋" w:cs="仿宋"/>
          <w:color w:val="000000"/>
          <w:sz w:val="28"/>
          <w:szCs w:val="28"/>
        </w:rPr>
      </w:pPr>
      <w:r>
        <w:rPr>
          <w:rFonts w:asciiTheme="minorHAnsi" w:hAnsiTheme="minorHAnsi" w:eastAsiaTheme="minorEastAsia"/>
          <w:sz w:val="21"/>
        </w:rPr>
        <w:pict>
          <v:shape id="_x0000_s2054" o:spid="_x0000_s2054" o:spt="202" type="#_x0000_t202" style="position:absolute;left:0pt;margin-left:140.8pt;margin-top:22.55pt;height:24pt;width:133.45pt;z-index:251662336;mso-width-relative:page;mso-height-relative:page;" stroked="t" coordsize="21600,216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">
            <v:path arrowok="t"/>
            <v:fill opacity="0f" focussize="0,0"/>
            <v:stroke color="#FFFFFF" joinstyle="miter"/>
            <v:imagedata o:title=""/>
            <o:lock v:ext="edit"/>
            <v:textbox>
              <w:txbxContent>
                <w:p>
                  <w:r>
                    <w:rPr>
                      <w:rFonts w:hint="eastAsia"/>
                    </w:rPr>
                    <w:t>骑缝章</w:t>
                  </w:r>
                </w:p>
              </w:txbxContent>
            </v:textbox>
          </v:shape>
        </w:pict>
      </w:r>
      <w:r>
        <w:rPr>
          <w:rFonts w:asciiTheme="minorHAnsi" w:hAnsiTheme="minorHAnsi" w:eastAsiaTheme="minorEastAsia"/>
          <w:sz w:val="21"/>
        </w:rPr>
        <w:pict>
          <v:line id="直接连接符 3" o:spid="_x0000_s2053" o:spt="20" style="position:absolute;left:0pt;flip:y;margin-left:-26.45pt;margin-top:34.05pt;height:0.75pt;width:468.75pt;z-index:-251655168;mso-width-relative:page;mso-height-relative:page;" coordsize="21600,216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">
            <v:path arrowok="t"/>
            <v:fill focussize="0,0"/>
            <v:stroke dashstyle="dashDot"/>
            <v:imagedata o:title=""/>
            <o:lock v:ext="edit"/>
          </v:line>
        </w:pict>
      </w:r>
    </w:p>
    <w:p>
      <w:pPr>
        <w:spacing w:line="300" w:lineRule="auto"/>
        <w:rPr>
          <w:rFonts w:ascii="仿宋" w:hAnsi="仿宋" w:eastAsia="仿宋" w:cs="仿宋"/>
          <w:color w:val="000000"/>
          <w:sz w:val="28"/>
          <w:szCs w:val="28"/>
        </w:rPr>
      </w:pPr>
    </w:p>
    <w:p>
      <w:pPr>
        <w:spacing w:line="300" w:lineRule="auto"/>
        <w:jc w:val="center"/>
        <w:rPr>
          <w:rFonts w:ascii="仿宋" w:hAnsi="仿宋" w:eastAsia="仿宋" w:cs="仿宋"/>
          <w:b/>
          <w:bCs/>
          <w:color w:val="000000"/>
          <w:sz w:val="32"/>
          <w:szCs w:val="32"/>
        </w:rPr>
      </w:pPr>
      <w:r>
        <w:rPr>
          <w:rFonts w:hint="eastAsia" w:ascii="仿宋" w:hAnsi="仿宋" w:eastAsia="仿宋" w:cs="仿宋"/>
          <w:b/>
          <w:bCs/>
          <w:color w:val="000000"/>
          <w:sz w:val="32"/>
          <w:szCs w:val="32"/>
        </w:rPr>
        <w:t>桂林电子科技大学本科学生学业预警通知单（家长回执）</w:t>
      </w:r>
    </w:p>
    <w:p>
      <w:pPr>
        <w:spacing w:line="300" w:lineRule="auto"/>
        <w:rPr>
          <w:rFonts w:ascii="仿宋" w:hAnsi="仿宋" w:eastAsia="仿宋" w:cs="仿宋"/>
          <w:color w:val="000000"/>
          <w:sz w:val="24"/>
          <w:szCs w:val="24"/>
        </w:rPr>
      </w:pPr>
      <w:r>
        <w:rPr>
          <w:rFonts w:hint="eastAsia" w:ascii="仿宋" w:hAnsi="仿宋" w:eastAsia="仿宋" w:cs="仿宋"/>
          <w:color w:val="000000"/>
          <w:sz w:val="24"/>
          <w:szCs w:val="24"/>
          <w:lang w:eastAsia="zh-CN"/>
        </w:rPr>
        <w:t>202</w:t>
      </w:r>
      <w:r>
        <w:rPr>
          <w:rFonts w:hint="eastAsia" w:ascii="仿宋" w:hAnsi="仿宋" w:eastAsia="仿宋" w:cs="仿宋"/>
          <w:color w:val="000000"/>
          <w:sz w:val="24"/>
          <w:szCs w:val="24"/>
          <w:lang w:val="en-US" w:eastAsia="zh-CN"/>
        </w:rPr>
        <w:t>5</w:t>
      </w:r>
      <w:r>
        <w:rPr>
          <w:rFonts w:hint="eastAsia" w:ascii="仿宋" w:hAnsi="仿宋" w:eastAsia="仿宋" w:cs="仿宋"/>
          <w:color w:val="000000"/>
          <w:sz w:val="24"/>
          <w:szCs w:val="24"/>
          <w:lang w:eastAsia="zh-CN"/>
        </w:rPr>
        <w:t>-202</w:t>
      </w:r>
      <w:r>
        <w:rPr>
          <w:rFonts w:hint="eastAsia" w:ascii="仿宋" w:hAnsi="仿宋" w:eastAsia="仿宋" w:cs="仿宋"/>
          <w:color w:val="000000"/>
          <w:sz w:val="24"/>
          <w:szCs w:val="24"/>
          <w:lang w:val="en-US" w:eastAsia="zh-CN"/>
        </w:rPr>
        <w:t>6</w:t>
      </w:r>
      <w:r>
        <w:rPr>
          <w:rFonts w:hint="eastAsia" w:ascii="仿宋" w:hAnsi="仿宋" w:eastAsia="仿宋" w:cs="仿宋"/>
          <w:color w:val="000000"/>
          <w:sz w:val="24"/>
          <w:szCs w:val="24"/>
          <w:lang w:eastAsia="zh-CN"/>
        </w:rPr>
        <w:t>学年 第</w:t>
      </w:r>
      <w:r>
        <w:rPr>
          <w:rFonts w:hint="eastAsia" w:ascii="仿宋" w:hAnsi="仿宋" w:eastAsia="仿宋" w:cs="仿宋"/>
          <w:color w:val="000000"/>
          <w:sz w:val="24"/>
          <w:szCs w:val="24"/>
          <w:lang w:val="en-US" w:eastAsia="zh-CN"/>
        </w:rPr>
        <w:t>一</w:t>
      </w:r>
      <w:r>
        <w:rPr>
          <w:rFonts w:hint="eastAsia" w:ascii="仿宋" w:hAnsi="仿宋" w:eastAsia="仿宋" w:cs="仿宋"/>
          <w:color w:val="000000"/>
          <w:sz w:val="24"/>
          <w:szCs w:val="24"/>
          <w:lang w:eastAsia="zh-CN"/>
        </w:rPr>
        <w:t>学期</w:t>
      </w:r>
      <w:bookmarkStart w:id="0" w:name="_GoBack"/>
      <w:bookmarkEnd w:id="0"/>
      <w:r>
        <w:rPr>
          <w:rFonts w:hint="eastAsia" w:ascii="仿宋" w:hAnsi="仿宋" w:eastAsia="仿宋" w:cs="仿宋"/>
          <w:color w:val="000000"/>
          <w:sz w:val="24"/>
          <w:szCs w:val="24"/>
        </w:rPr>
        <w:t xml:space="preserve">   ×× 学院    黄0001/橙0001/红0001号</w:t>
      </w:r>
    </w:p>
    <w:tbl>
      <w:tblPr>
        <w:tblStyle w:val="4"/>
        <w:tblW w:w="9456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974"/>
        <w:gridCol w:w="1725"/>
        <w:gridCol w:w="885"/>
        <w:gridCol w:w="1800"/>
        <w:gridCol w:w="1455"/>
        <w:gridCol w:w="1617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974" w:type="dxa"/>
          </w:tcPr>
          <w:p>
            <w:pPr>
              <w:spacing w:line="300" w:lineRule="auto"/>
              <w:jc w:val="center"/>
              <w:rPr>
                <w:rFonts w:ascii="仿宋" w:hAnsi="仿宋" w:eastAsia="仿宋" w:cs="仿宋"/>
                <w:color w:val="00000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</w:rPr>
              <w:t>学号</w:t>
            </w:r>
          </w:p>
        </w:tc>
        <w:tc>
          <w:tcPr>
            <w:tcW w:w="1725" w:type="dxa"/>
          </w:tcPr>
          <w:p>
            <w:pPr>
              <w:spacing w:line="300" w:lineRule="auto"/>
              <w:jc w:val="center"/>
              <w:rPr>
                <w:rFonts w:ascii="仿宋" w:hAnsi="仿宋" w:eastAsia="仿宋" w:cs="仿宋"/>
                <w:color w:val="000000"/>
                <w:sz w:val="24"/>
              </w:rPr>
            </w:pPr>
          </w:p>
        </w:tc>
        <w:tc>
          <w:tcPr>
            <w:tcW w:w="885" w:type="dxa"/>
          </w:tcPr>
          <w:p>
            <w:pPr>
              <w:spacing w:line="300" w:lineRule="auto"/>
              <w:jc w:val="center"/>
              <w:rPr>
                <w:rFonts w:ascii="仿宋" w:hAnsi="仿宋" w:eastAsia="仿宋" w:cs="仿宋"/>
                <w:color w:val="00000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</w:rPr>
              <w:t>姓名</w:t>
            </w:r>
          </w:p>
        </w:tc>
        <w:tc>
          <w:tcPr>
            <w:tcW w:w="1800" w:type="dxa"/>
          </w:tcPr>
          <w:p>
            <w:pPr>
              <w:spacing w:line="300" w:lineRule="auto"/>
              <w:jc w:val="center"/>
              <w:rPr>
                <w:rFonts w:ascii="仿宋" w:hAnsi="仿宋" w:eastAsia="仿宋" w:cs="仿宋"/>
                <w:color w:val="000000"/>
                <w:sz w:val="24"/>
              </w:rPr>
            </w:pPr>
          </w:p>
        </w:tc>
        <w:tc>
          <w:tcPr>
            <w:tcW w:w="1455" w:type="dxa"/>
          </w:tcPr>
          <w:p>
            <w:pPr>
              <w:spacing w:line="300" w:lineRule="auto"/>
              <w:jc w:val="center"/>
              <w:rPr>
                <w:rFonts w:ascii="仿宋" w:hAnsi="仿宋" w:eastAsia="仿宋" w:cs="仿宋"/>
                <w:color w:val="00000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</w:rPr>
              <w:t>学院</w:t>
            </w:r>
          </w:p>
        </w:tc>
        <w:tc>
          <w:tcPr>
            <w:tcW w:w="1617" w:type="dxa"/>
          </w:tcPr>
          <w:p>
            <w:pPr>
              <w:spacing w:line="300" w:lineRule="auto"/>
              <w:jc w:val="center"/>
              <w:rPr>
                <w:rFonts w:ascii="仿宋" w:hAnsi="仿宋" w:eastAsia="仿宋" w:cs="仿宋"/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974" w:type="dxa"/>
          </w:tcPr>
          <w:p>
            <w:pPr>
              <w:spacing w:line="300" w:lineRule="auto"/>
              <w:jc w:val="center"/>
              <w:rPr>
                <w:rFonts w:ascii="仿宋" w:hAnsi="仿宋" w:eastAsia="仿宋" w:cs="仿宋"/>
                <w:color w:val="00000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</w:rPr>
              <w:t>年级</w:t>
            </w:r>
          </w:p>
        </w:tc>
        <w:tc>
          <w:tcPr>
            <w:tcW w:w="1725" w:type="dxa"/>
          </w:tcPr>
          <w:p>
            <w:pPr>
              <w:spacing w:line="300" w:lineRule="auto"/>
              <w:jc w:val="center"/>
              <w:rPr>
                <w:rFonts w:ascii="仿宋" w:hAnsi="仿宋" w:eastAsia="仿宋" w:cs="仿宋"/>
                <w:color w:val="000000"/>
                <w:sz w:val="24"/>
              </w:rPr>
            </w:pPr>
          </w:p>
        </w:tc>
        <w:tc>
          <w:tcPr>
            <w:tcW w:w="885" w:type="dxa"/>
          </w:tcPr>
          <w:p>
            <w:pPr>
              <w:spacing w:line="300" w:lineRule="auto"/>
              <w:jc w:val="center"/>
              <w:rPr>
                <w:rFonts w:ascii="仿宋" w:hAnsi="仿宋" w:eastAsia="仿宋" w:cs="仿宋"/>
                <w:color w:val="00000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</w:rPr>
              <w:t>班级</w:t>
            </w:r>
          </w:p>
        </w:tc>
        <w:tc>
          <w:tcPr>
            <w:tcW w:w="1800" w:type="dxa"/>
          </w:tcPr>
          <w:p>
            <w:pPr>
              <w:spacing w:line="300" w:lineRule="auto"/>
              <w:jc w:val="center"/>
              <w:rPr>
                <w:rFonts w:ascii="仿宋" w:hAnsi="仿宋" w:eastAsia="仿宋" w:cs="仿宋"/>
                <w:color w:val="000000"/>
                <w:sz w:val="24"/>
              </w:rPr>
            </w:pPr>
          </w:p>
        </w:tc>
        <w:tc>
          <w:tcPr>
            <w:tcW w:w="1455" w:type="dxa"/>
          </w:tcPr>
          <w:p>
            <w:pPr>
              <w:spacing w:line="300" w:lineRule="auto"/>
              <w:jc w:val="center"/>
              <w:rPr>
                <w:rFonts w:ascii="仿宋" w:hAnsi="仿宋" w:eastAsia="仿宋" w:cs="仿宋"/>
                <w:color w:val="00000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</w:rPr>
              <w:t>专业</w:t>
            </w:r>
          </w:p>
        </w:tc>
        <w:tc>
          <w:tcPr>
            <w:tcW w:w="1617" w:type="dxa"/>
          </w:tcPr>
          <w:p>
            <w:pPr>
              <w:spacing w:line="300" w:lineRule="auto"/>
              <w:jc w:val="center"/>
              <w:rPr>
                <w:rFonts w:ascii="仿宋" w:hAnsi="仿宋" w:eastAsia="仿宋" w:cs="仿宋"/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90" w:hRule="atLeast"/>
          <w:jc w:val="center"/>
        </w:trPr>
        <w:tc>
          <w:tcPr>
            <w:tcW w:w="1974" w:type="dxa"/>
            <w:vAlign w:val="center"/>
          </w:tcPr>
          <w:p>
            <w:pPr>
              <w:spacing w:line="300" w:lineRule="auto"/>
              <w:jc w:val="center"/>
              <w:rPr>
                <w:rFonts w:ascii="仿宋" w:hAnsi="仿宋" w:eastAsia="仿宋" w:cs="仿宋"/>
                <w:color w:val="00000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</w:rPr>
              <w:t>家长意见</w:t>
            </w:r>
          </w:p>
        </w:tc>
        <w:tc>
          <w:tcPr>
            <w:tcW w:w="7482" w:type="dxa"/>
            <w:gridSpan w:val="5"/>
          </w:tcPr>
          <w:p>
            <w:pPr>
              <w:spacing w:line="300" w:lineRule="auto"/>
              <w:rPr>
                <w:rFonts w:ascii="仿宋" w:hAnsi="仿宋" w:eastAsia="仿宋" w:cs="仿宋"/>
                <w:color w:val="00000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</w:rPr>
              <w:t>1.学生目前情况家长已经了解。</w:t>
            </w:r>
          </w:p>
          <w:p>
            <w:pPr>
              <w:spacing w:line="300" w:lineRule="auto"/>
              <w:rPr>
                <w:rFonts w:ascii="仿宋" w:hAnsi="仿宋" w:eastAsia="仿宋" w:cs="仿宋"/>
                <w:color w:val="00000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</w:rPr>
              <w:t>2.学院的联系方式家长已经清楚。</w:t>
            </w:r>
          </w:p>
          <w:p>
            <w:pPr>
              <w:spacing w:line="300" w:lineRule="auto"/>
              <w:rPr>
                <w:rFonts w:ascii="仿宋" w:hAnsi="仿宋" w:eastAsia="仿宋" w:cs="仿宋"/>
                <w:color w:val="00000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</w:rPr>
              <w:t>3.家长的想法、建议和要求请另附纸。</w:t>
            </w:r>
          </w:p>
          <w:p>
            <w:pPr>
              <w:spacing w:line="300" w:lineRule="auto"/>
              <w:rPr>
                <w:rFonts w:ascii="仿宋" w:hAnsi="仿宋" w:eastAsia="仿宋" w:cs="仿宋"/>
                <w:color w:val="00000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</w:rPr>
              <w:t xml:space="preserve">                               家长签名：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1974" w:type="dxa"/>
            <w:vAlign w:val="center"/>
          </w:tcPr>
          <w:p>
            <w:pPr>
              <w:spacing w:line="300" w:lineRule="auto"/>
              <w:jc w:val="center"/>
              <w:rPr>
                <w:rFonts w:ascii="仿宋" w:hAnsi="仿宋" w:eastAsia="仿宋" w:cs="仿宋"/>
                <w:color w:val="00000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</w:rPr>
              <w:t>收到时间</w:t>
            </w:r>
          </w:p>
        </w:tc>
        <w:tc>
          <w:tcPr>
            <w:tcW w:w="7482" w:type="dxa"/>
            <w:gridSpan w:val="5"/>
            <w:vAlign w:val="center"/>
          </w:tcPr>
          <w:p>
            <w:pPr>
              <w:spacing w:line="300" w:lineRule="auto"/>
              <w:rPr>
                <w:rFonts w:ascii="仿宋" w:hAnsi="仿宋" w:eastAsia="仿宋" w:cs="仿宋"/>
                <w:color w:val="00000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</w:rPr>
              <w:t xml:space="preserve">   学业预警通知单收到时间               年   月   日</w:t>
            </w:r>
          </w:p>
        </w:tc>
      </w:tr>
    </w:tbl>
    <w:p>
      <w:pPr>
        <w:spacing w:line="220" w:lineRule="atLeast"/>
        <w:rPr>
          <w:sz w:val="21"/>
          <w:szCs w:val="21"/>
        </w:rPr>
      </w:pPr>
    </w:p>
    <w:sectPr>
      <w:pgSz w:w="11906" w:h="16838"/>
      <w:pgMar w:top="397" w:right="1797" w:bottom="284" w:left="1797" w:header="709" w:footer="709" w:gutter="0"/>
      <w:cols w:space="708" w:num="1"/>
      <w:docGrid w:linePitch="360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before="0" w:after="0" w:line="240" w:lineRule="auto"/>
      </w:pPr>
      <w:r>
        <w:separator/>
      </w:r>
    </w:p>
  </w:footnote>
  <w:footnote w:type="continuationSeparator" w:id="1">
    <w:p>
      <w:pPr>
        <w:spacing w:before="0"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720"/>
  <w:characterSpacingControl w:val="doNotCompress"/>
  <w:footnotePr>
    <w:footnote w:id="0"/>
    <w:footnote w:id="1"/>
  </w:footnotePr>
  <w:endnotePr>
    <w:endnote w:id="0"/>
    <w:endnote w:id="1"/>
  </w:endnotePr>
  <w:compat>
    <w:useFELayout/>
    <w:compatSetting w:name="compatibilityMode" w:uri="http://schemas.microsoft.com/office/word" w:val="12"/>
  </w:compat>
  <w:docVars>
    <w:docVar w:name="commondata" w:val="eyJoZGlkIjoiM2ZhYjYwZDE2M2RhMWZiMzBlMjE0YjEwNjBiOGZiMzgifQ=="/>
  </w:docVars>
  <w:rsids>
    <w:rsidRoot w:val="00D31D50"/>
    <w:rsid w:val="000051EC"/>
    <w:rsid w:val="00010871"/>
    <w:rsid w:val="00052395"/>
    <w:rsid w:val="00323B43"/>
    <w:rsid w:val="003D37D8"/>
    <w:rsid w:val="00426133"/>
    <w:rsid w:val="004358AB"/>
    <w:rsid w:val="004F01AB"/>
    <w:rsid w:val="0058213B"/>
    <w:rsid w:val="005D722D"/>
    <w:rsid w:val="005E587A"/>
    <w:rsid w:val="005E5AB7"/>
    <w:rsid w:val="006076D7"/>
    <w:rsid w:val="00631339"/>
    <w:rsid w:val="0067563E"/>
    <w:rsid w:val="0072178F"/>
    <w:rsid w:val="00781CB3"/>
    <w:rsid w:val="007C53ED"/>
    <w:rsid w:val="008B7726"/>
    <w:rsid w:val="008C7D64"/>
    <w:rsid w:val="009F61CB"/>
    <w:rsid w:val="00A262F1"/>
    <w:rsid w:val="00A73181"/>
    <w:rsid w:val="00BA755A"/>
    <w:rsid w:val="00BB7FE9"/>
    <w:rsid w:val="00C6101E"/>
    <w:rsid w:val="00D31D50"/>
    <w:rsid w:val="00DA170F"/>
    <w:rsid w:val="00DD36E4"/>
    <w:rsid w:val="00F96EB1"/>
    <w:rsid w:val="00FB4179"/>
    <w:rsid w:val="208A5B29"/>
    <w:rsid w:val="2AE75A60"/>
    <w:rsid w:val="56353E5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fillcolor="#FFFFFF" fill="t" stroke="t">
      <v:fill on="t" focussize="0,0"/>
      <v:stroke color="#000000"/>
    </o:shapedefaults>
    <o:shapelayout v:ext="edit">
      <o:idmap v:ext="edit" data="2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="微软雅黑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adjustRightInd w:val="0"/>
      <w:snapToGrid w:val="0"/>
      <w:spacing w:after="200" w:line="240" w:lineRule="auto"/>
    </w:pPr>
    <w:rPr>
      <w:rFonts w:ascii="Tahoma" w:hAnsi="Tahoma" w:eastAsia="微软雅黑" w:cstheme="minorBidi"/>
      <w:sz w:val="22"/>
      <w:szCs w:val="22"/>
      <w:lang w:val="en-US" w:eastAsia="zh-CN" w:bidi="ar-SA"/>
    </w:rPr>
  </w:style>
  <w:style w:type="character" w:default="1" w:styleId="5">
    <w:name w:val="Default Paragraph Font"/>
    <w:semiHidden/>
    <w:unhideWhenUsed/>
    <w:qFormat/>
    <w:uiPriority w:val="1"/>
  </w:style>
  <w:style w:type="table" w:default="1" w:styleId="4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unhideWhenUsed/>
    <w:qFormat/>
    <w:uiPriority w:val="99"/>
    <w:pPr>
      <w:tabs>
        <w:tab w:val="center" w:pos="4153"/>
        <w:tab w:val="right" w:pos="8306"/>
      </w:tabs>
    </w:pPr>
    <w:rPr>
      <w:sz w:val="18"/>
      <w:szCs w:val="18"/>
    </w:rPr>
  </w:style>
  <w:style w:type="paragraph" w:styleId="3">
    <w:name w:val="header"/>
    <w:basedOn w:val="1"/>
    <w:link w:val="6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jc w:val="center"/>
    </w:pPr>
    <w:rPr>
      <w:sz w:val="18"/>
      <w:szCs w:val="18"/>
    </w:rPr>
  </w:style>
  <w:style w:type="character" w:customStyle="1" w:styleId="6">
    <w:name w:val="页眉 字符"/>
    <w:basedOn w:val="5"/>
    <w:link w:val="3"/>
    <w:qFormat/>
    <w:uiPriority w:val="99"/>
    <w:rPr>
      <w:rFonts w:ascii="Tahoma" w:hAnsi="Tahoma"/>
      <w:sz w:val="18"/>
      <w:szCs w:val="18"/>
    </w:rPr>
  </w:style>
  <w:style w:type="character" w:customStyle="1" w:styleId="7">
    <w:name w:val="页脚 字符"/>
    <w:basedOn w:val="5"/>
    <w:link w:val="2"/>
    <w:qFormat/>
    <w:uiPriority w:val="99"/>
    <w:rPr>
      <w:rFonts w:ascii="Tahoma" w:hAnsi="Tahoma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2051"/>
    <customShpInfo spid="_x0000_s2050"/>
    <customShpInfo spid="_x0000_s2054"/>
    <customShpInfo spid="_x0000_s2053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726</Words>
  <Characters>805</Characters>
  <Lines>8</Lines>
  <Paragraphs>2</Paragraphs>
  <TotalTime>0</TotalTime>
  <ScaleCrop>false</ScaleCrop>
  <LinksUpToDate>false</LinksUpToDate>
  <CharactersWithSpaces>1042</CharactersWithSpaces>
  <Application>WPS Office_11.8.2.12195_F1E327BC-269C-435d-A152-05C5408002CA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2008-09-11T17:20:00Z</dcterms:created>
  <dc:creator>Administrator</dc:creator>
  <cp:lastModifiedBy>Administrator</cp:lastModifiedBy>
  <dcterms:modified xsi:type="dcterms:W3CDTF">2025-09-17T11:49:42Z</dcterms:modified>
  <cp:revision>14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2052-11.8.2.12195</vt:lpwstr>
  </property>
  <property fmtid="{D5CDD505-2E9C-101B-9397-08002B2CF9AE}" pid="3" name="ICV">
    <vt:lpwstr>A389F09E37A547F38C011217732578F7_12</vt:lpwstr>
  </property>
</Properties>
</file>