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CAA34" w14:textId="77777777" w:rsidR="00384D74" w:rsidRDefault="00A2055C">
      <w:pPr>
        <w:jc w:val="center"/>
        <w:rPr>
          <w:rFonts w:ascii="方正小标宋简体" w:eastAsia="方正小标宋简体" w:hAnsi="方正小标宋简体"/>
          <w:bCs/>
          <w:sz w:val="44"/>
          <w:szCs w:val="44"/>
        </w:rPr>
      </w:pPr>
      <w:r w:rsidRPr="00FD11F4">
        <w:rPr>
          <w:rFonts w:ascii="方正小标宋简体" w:eastAsia="方正小标宋简体" w:hAnsi="方正小标宋简体" w:hint="eastAsia"/>
          <w:bCs/>
          <w:sz w:val="44"/>
          <w:szCs w:val="44"/>
        </w:rPr>
        <w:t>张家界航空工业职业技术学院</w:t>
      </w:r>
    </w:p>
    <w:p w14:paraId="24D658C1" w14:textId="6B0E8FAF" w:rsidR="00F31E4C" w:rsidRPr="00FD11F4" w:rsidRDefault="00384D74">
      <w:pPr>
        <w:jc w:val="center"/>
        <w:rPr>
          <w:rFonts w:ascii="方正小标宋简体" w:eastAsia="方正小标宋简体" w:hAnsi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hint="eastAsia"/>
          <w:bCs/>
          <w:sz w:val="44"/>
          <w:szCs w:val="44"/>
        </w:rPr>
        <w:t>2</w:t>
      </w:r>
      <w:r>
        <w:rPr>
          <w:rFonts w:ascii="方正小标宋简体" w:eastAsia="方正小标宋简体" w:hAnsi="方正小标宋简体"/>
          <w:bCs/>
          <w:sz w:val="44"/>
          <w:szCs w:val="44"/>
        </w:rPr>
        <w:t>02</w:t>
      </w:r>
      <w:r w:rsidR="0038059B">
        <w:rPr>
          <w:rFonts w:ascii="方正小标宋简体" w:eastAsia="方正小标宋简体" w:hAnsi="方正小标宋简体"/>
          <w:bCs/>
          <w:sz w:val="44"/>
          <w:szCs w:val="44"/>
        </w:rPr>
        <w:t>4</w:t>
      </w:r>
      <w:r>
        <w:rPr>
          <w:rFonts w:ascii="方正小标宋简体" w:eastAsia="方正小标宋简体" w:hAnsi="方正小标宋简体" w:hint="eastAsia"/>
          <w:bCs/>
          <w:sz w:val="44"/>
          <w:szCs w:val="44"/>
        </w:rPr>
        <w:t>年公开招聘宣传</w:t>
      </w:r>
      <w:r w:rsidR="00A2055C" w:rsidRPr="00FD11F4">
        <w:rPr>
          <w:rFonts w:ascii="方正小标宋简体" w:eastAsia="方正小标宋简体" w:hAnsi="方正小标宋简体" w:hint="eastAsia"/>
          <w:bCs/>
          <w:sz w:val="44"/>
          <w:szCs w:val="44"/>
        </w:rPr>
        <w:t>简章</w:t>
      </w:r>
    </w:p>
    <w:p w14:paraId="4E17B20A" w14:textId="77777777" w:rsidR="00F31E4C" w:rsidRDefault="00F31E4C">
      <w:pPr>
        <w:rPr>
          <w:b/>
          <w:sz w:val="24"/>
        </w:rPr>
      </w:pPr>
    </w:p>
    <w:p w14:paraId="7E15FFDF" w14:textId="77777777" w:rsidR="00F31E4C" w:rsidRPr="00FD11F4" w:rsidRDefault="00A2055C">
      <w:pPr>
        <w:rPr>
          <w:rFonts w:ascii="黑体" w:eastAsia="黑体" w:hAnsi="黑体"/>
          <w:bCs/>
          <w:sz w:val="32"/>
          <w:szCs w:val="32"/>
        </w:rPr>
      </w:pPr>
      <w:r w:rsidRPr="00FD11F4">
        <w:rPr>
          <w:rFonts w:ascii="黑体" w:eastAsia="黑体" w:hAnsi="黑体" w:hint="eastAsia"/>
          <w:bCs/>
          <w:sz w:val="32"/>
          <w:szCs w:val="32"/>
        </w:rPr>
        <w:t>一、学院简介</w:t>
      </w:r>
    </w:p>
    <w:p w14:paraId="5EA5A032" w14:textId="77777777" w:rsidR="00EF730F" w:rsidRPr="00EF730F" w:rsidRDefault="00EF730F" w:rsidP="00384D74">
      <w:pPr>
        <w:spacing w:line="600" w:lineRule="exact"/>
        <w:ind w:firstLineChars="200" w:firstLine="640"/>
        <w:rPr>
          <w:rFonts w:ascii="仿宋" w:eastAsia="仿宋" w:hAnsi="仿宋" w:cs="宋体"/>
          <w:sz w:val="32"/>
          <w:szCs w:val="32"/>
        </w:rPr>
      </w:pPr>
      <w:r w:rsidRPr="00EF730F">
        <w:rPr>
          <w:rFonts w:ascii="仿宋" w:eastAsia="仿宋" w:hAnsi="仿宋" w:cs="宋体" w:hint="eastAsia"/>
          <w:sz w:val="32"/>
          <w:szCs w:val="32"/>
        </w:rPr>
        <w:t>张家界航空工业职业技术学院创建于1979年，2001年经湖南省人民政府批准设立为公办全日制高等职业技术学院，现隶属湖南省工业和信息化厅，是湖南省示范性高职学院、全国毕业生就业典型经验高校、全国机械行业骨干职业院校、中国人民解放军定向培养军士定点院校、湖南省就业创业示范校、湖南省文明校园和湖南省平安高校。</w:t>
      </w:r>
    </w:p>
    <w:p w14:paraId="12FF93CE" w14:textId="5BCEB688" w:rsidR="00EF730F" w:rsidRPr="00EF730F" w:rsidRDefault="00EF730F" w:rsidP="00384D74">
      <w:pPr>
        <w:spacing w:line="600" w:lineRule="exact"/>
        <w:ind w:firstLineChars="200" w:firstLine="640"/>
        <w:rPr>
          <w:rFonts w:ascii="仿宋" w:eastAsia="仿宋" w:hAnsi="仿宋" w:cs="宋体"/>
          <w:sz w:val="32"/>
          <w:szCs w:val="32"/>
        </w:rPr>
      </w:pPr>
      <w:r w:rsidRPr="00EF730F">
        <w:rPr>
          <w:rFonts w:ascii="仿宋" w:eastAsia="仿宋" w:hAnsi="仿宋" w:cs="宋体" w:hint="eastAsia"/>
          <w:sz w:val="32"/>
          <w:szCs w:val="32"/>
        </w:rPr>
        <w:t>学校占地面积762亩，建筑面积17.2万平方米，固定资产总值10</w:t>
      </w:r>
      <w:r w:rsidR="0038059B">
        <w:rPr>
          <w:rFonts w:ascii="仿宋" w:eastAsia="仿宋" w:hAnsi="仿宋" w:cs="宋体" w:hint="eastAsia"/>
          <w:sz w:val="32"/>
          <w:szCs w:val="32"/>
        </w:rPr>
        <w:t>余</w:t>
      </w:r>
      <w:r w:rsidRPr="00EF730F">
        <w:rPr>
          <w:rFonts w:ascii="仿宋" w:eastAsia="仿宋" w:hAnsi="仿宋" w:cs="宋体" w:hint="eastAsia"/>
          <w:sz w:val="32"/>
          <w:szCs w:val="32"/>
        </w:rPr>
        <w:t>亿元，在校生</w:t>
      </w:r>
      <w:r w:rsidR="0038059B">
        <w:rPr>
          <w:rFonts w:ascii="仿宋" w:eastAsia="仿宋" w:hAnsi="仿宋" w:cs="宋体" w:hint="eastAsia"/>
          <w:sz w:val="32"/>
          <w:szCs w:val="32"/>
        </w:rPr>
        <w:t>近</w:t>
      </w:r>
      <w:r w:rsidRPr="00EF730F">
        <w:rPr>
          <w:rFonts w:ascii="仿宋" w:eastAsia="仿宋" w:hAnsi="仿宋" w:cs="宋体" w:hint="eastAsia"/>
          <w:sz w:val="32"/>
          <w:szCs w:val="32"/>
        </w:rPr>
        <w:t>1</w:t>
      </w:r>
      <w:r w:rsidR="0038059B">
        <w:rPr>
          <w:rFonts w:ascii="仿宋" w:eastAsia="仿宋" w:hAnsi="仿宋" w:cs="宋体"/>
          <w:sz w:val="32"/>
          <w:szCs w:val="32"/>
        </w:rPr>
        <w:t>4</w:t>
      </w:r>
      <w:r w:rsidRPr="00EF730F">
        <w:rPr>
          <w:rFonts w:ascii="仿宋" w:eastAsia="仿宋" w:hAnsi="仿宋" w:cs="宋体" w:hint="eastAsia"/>
          <w:sz w:val="32"/>
          <w:szCs w:val="32"/>
        </w:rPr>
        <w:t>000人。重点打造航空制造、航空维修、航空电气、航空服务、旅游管理、信息技术六大特色专业群，设置模具设计与制造、数控技术、旅游管理等35个专业。其中，航空制造为省级一流特色专业群，2021年被遴选为服务“三高四新”战略定位和使命任务的全省重点建设的十个高水平专业群之一；数控技术专业群和飞机机电设备维修专业群为湖南省高水平专业群。</w:t>
      </w:r>
    </w:p>
    <w:p w14:paraId="2D0610D7" w14:textId="044EFB36" w:rsidR="00F31E4C" w:rsidRPr="00FD11F4" w:rsidRDefault="00EF730F" w:rsidP="00384D74">
      <w:pPr>
        <w:spacing w:line="600" w:lineRule="exact"/>
        <w:ind w:firstLineChars="200" w:firstLine="640"/>
        <w:rPr>
          <w:rFonts w:ascii="仿宋" w:eastAsia="仿宋" w:hAnsi="仿宋" w:cs="宋体"/>
          <w:color w:val="000000"/>
          <w:kern w:val="0"/>
          <w:sz w:val="32"/>
          <w:szCs w:val="32"/>
        </w:rPr>
      </w:pPr>
      <w:r w:rsidRPr="00FD11F4">
        <w:rPr>
          <w:rFonts w:ascii="仿宋" w:eastAsia="仿宋" w:hAnsi="仿宋" w:cs="宋体" w:hint="eastAsia"/>
          <w:sz w:val="32"/>
          <w:szCs w:val="32"/>
        </w:rPr>
        <w:t>学校现有教职工5</w:t>
      </w:r>
      <w:r w:rsidR="0038059B">
        <w:rPr>
          <w:rFonts w:ascii="仿宋" w:eastAsia="仿宋" w:hAnsi="仿宋" w:cs="宋体"/>
          <w:sz w:val="32"/>
          <w:szCs w:val="32"/>
        </w:rPr>
        <w:t>5</w:t>
      </w:r>
      <w:r w:rsidRPr="00FD11F4">
        <w:rPr>
          <w:rFonts w:ascii="仿宋" w:eastAsia="仿宋" w:hAnsi="仿宋" w:cs="宋体" w:hint="eastAsia"/>
          <w:sz w:val="32"/>
          <w:szCs w:val="32"/>
        </w:rPr>
        <w:t>7人，其中专任教师383人，教授18人，副高职称1</w:t>
      </w:r>
      <w:r w:rsidR="0038059B">
        <w:rPr>
          <w:rFonts w:ascii="仿宋" w:eastAsia="仿宋" w:hAnsi="仿宋" w:cs="宋体"/>
          <w:sz w:val="32"/>
          <w:szCs w:val="32"/>
        </w:rPr>
        <w:t>21</w:t>
      </w:r>
      <w:r w:rsidRPr="00FD11F4">
        <w:rPr>
          <w:rFonts w:ascii="仿宋" w:eastAsia="仿宋" w:hAnsi="仿宋" w:cs="宋体" w:hint="eastAsia"/>
          <w:sz w:val="32"/>
          <w:szCs w:val="32"/>
        </w:rPr>
        <w:t>人；省级专业带头人和青年骨干教师30余人，建有校级大师工作室5个、创新工作室4个，实验实训室75个、国家职业技能鉴定所1个，教学仪器设备总值达</w:t>
      </w:r>
      <w:r w:rsidRPr="00FD11F4">
        <w:rPr>
          <w:rFonts w:ascii="仿宋" w:eastAsia="仿宋" w:hAnsi="仿宋" w:cs="宋体" w:hint="eastAsia"/>
          <w:sz w:val="32"/>
          <w:szCs w:val="32"/>
        </w:rPr>
        <w:lastRenderedPageBreak/>
        <w:t>1.56亿元；校外实习实训基地196个，深度合作企业258家。学校是湖南国防科技工业职业教育集团牵头单位，建有全国职工职业技能培训基地、航空工业高技能人才培训基地、中国航发高技能人才培育基地、国防科技工业职业教育实训基地、省数控专业校企合作生产性实习实训基地、省旅游管理专业校企合作生产性实习实训基地和省师资培训基地。</w:t>
      </w:r>
    </w:p>
    <w:p w14:paraId="69C38AF8" w14:textId="18FF47EF" w:rsidR="00F31E4C" w:rsidRPr="00FD11F4" w:rsidRDefault="00EF730F" w:rsidP="00FD11F4">
      <w:pPr>
        <w:rPr>
          <w:rFonts w:ascii="黑体" w:eastAsia="黑体" w:hAnsi="黑体"/>
          <w:bCs/>
          <w:sz w:val="32"/>
          <w:szCs w:val="32"/>
        </w:rPr>
      </w:pPr>
      <w:r w:rsidRPr="00FD11F4">
        <w:rPr>
          <w:rFonts w:ascii="黑体" w:eastAsia="黑体" w:hAnsi="黑体" w:hint="eastAsia"/>
          <w:bCs/>
          <w:sz w:val="32"/>
          <w:szCs w:val="32"/>
        </w:rPr>
        <w:t>二、拟定招聘</w:t>
      </w:r>
      <w:r w:rsidR="0038059B">
        <w:rPr>
          <w:rFonts w:ascii="黑体" w:eastAsia="黑体" w:hAnsi="黑体" w:hint="eastAsia"/>
          <w:bCs/>
          <w:sz w:val="32"/>
          <w:szCs w:val="32"/>
        </w:rPr>
        <w:t>计划及专业</w:t>
      </w:r>
    </w:p>
    <w:p w14:paraId="160DCA41" w14:textId="2896183C" w:rsidR="00F31E4C" w:rsidRPr="0083444C" w:rsidRDefault="0038059B" w:rsidP="0083444C">
      <w:pPr>
        <w:spacing w:line="600" w:lineRule="exact"/>
        <w:ind w:firstLineChars="200" w:firstLine="640"/>
        <w:rPr>
          <w:rFonts w:ascii="仿宋" w:eastAsia="仿宋" w:hAnsi="仿宋" w:cs="宋体" w:hint="eastAsia"/>
          <w:sz w:val="32"/>
          <w:szCs w:val="32"/>
        </w:rPr>
      </w:pPr>
      <w:r w:rsidRPr="0083444C">
        <w:rPr>
          <w:rFonts w:ascii="仿宋" w:eastAsia="仿宋" w:hAnsi="仿宋" w:cs="宋体" w:hint="eastAsia"/>
          <w:sz w:val="32"/>
          <w:szCs w:val="32"/>
        </w:rPr>
        <w:t>2</w:t>
      </w:r>
      <w:r w:rsidRPr="0083444C">
        <w:rPr>
          <w:rFonts w:ascii="仿宋" w:eastAsia="仿宋" w:hAnsi="仿宋" w:cs="宋体"/>
          <w:sz w:val="32"/>
          <w:szCs w:val="32"/>
        </w:rPr>
        <w:t>024</w:t>
      </w:r>
      <w:r w:rsidRPr="0083444C">
        <w:rPr>
          <w:rFonts w:ascii="仿宋" w:eastAsia="仿宋" w:hAnsi="仿宋" w:cs="宋体" w:hint="eastAsia"/>
          <w:sz w:val="32"/>
          <w:szCs w:val="32"/>
        </w:rPr>
        <w:t>年</w:t>
      </w:r>
      <w:r w:rsidR="00A721A6">
        <w:rPr>
          <w:rFonts w:ascii="仿宋" w:eastAsia="仿宋" w:hAnsi="仿宋" w:cs="宋体" w:hint="eastAsia"/>
          <w:sz w:val="32"/>
          <w:szCs w:val="32"/>
        </w:rPr>
        <w:t>拟招聘教职工</w:t>
      </w:r>
      <w:r w:rsidRPr="0083444C">
        <w:rPr>
          <w:rFonts w:ascii="仿宋" w:eastAsia="仿宋" w:hAnsi="仿宋" w:cs="宋体" w:hint="eastAsia"/>
          <w:sz w:val="32"/>
          <w:szCs w:val="32"/>
        </w:rPr>
        <w:t>学历要求为：硕士研究生，其中专业教师主要招聘专业为：机械工程、</w:t>
      </w:r>
      <w:r w:rsidRPr="0083444C">
        <w:rPr>
          <w:rFonts w:ascii="仿宋" w:eastAsia="仿宋" w:hAnsi="仿宋" w:cs="宋体"/>
          <w:sz w:val="32"/>
          <w:szCs w:val="32"/>
        </w:rPr>
        <w:t>航空宇航科学与技术</w:t>
      </w:r>
      <w:r w:rsidRPr="0083444C">
        <w:rPr>
          <w:rFonts w:ascii="仿宋" w:eastAsia="仿宋" w:hAnsi="仿宋" w:cs="宋体" w:hint="eastAsia"/>
          <w:sz w:val="32"/>
          <w:szCs w:val="32"/>
        </w:rPr>
        <w:t>、</w:t>
      </w:r>
      <w:r w:rsidRPr="0083444C">
        <w:rPr>
          <w:rFonts w:ascii="仿宋" w:eastAsia="仿宋" w:hAnsi="仿宋" w:cs="宋体" w:hint="eastAsia"/>
          <w:sz w:val="32"/>
          <w:szCs w:val="32"/>
        </w:rPr>
        <w:t>控制科学与工程</w:t>
      </w:r>
      <w:r w:rsidR="0083444C" w:rsidRPr="0083444C">
        <w:rPr>
          <w:rFonts w:ascii="仿宋" w:eastAsia="仿宋" w:hAnsi="仿宋" w:cs="宋体" w:hint="eastAsia"/>
          <w:sz w:val="32"/>
          <w:szCs w:val="32"/>
        </w:rPr>
        <w:t>、</w:t>
      </w:r>
      <w:r w:rsidR="0083444C" w:rsidRPr="0083444C">
        <w:rPr>
          <w:rFonts w:ascii="仿宋" w:eastAsia="仿宋" w:hAnsi="仿宋" w:cs="宋体" w:hint="eastAsia"/>
          <w:sz w:val="32"/>
          <w:szCs w:val="32"/>
        </w:rPr>
        <w:t>电气工程</w:t>
      </w:r>
      <w:r w:rsidR="0083444C" w:rsidRPr="0083444C">
        <w:rPr>
          <w:rFonts w:ascii="仿宋" w:eastAsia="仿宋" w:hAnsi="仿宋" w:cs="宋体" w:hint="eastAsia"/>
          <w:sz w:val="32"/>
          <w:szCs w:val="32"/>
        </w:rPr>
        <w:t>、</w:t>
      </w:r>
      <w:r w:rsidR="0083444C" w:rsidRPr="0083444C">
        <w:rPr>
          <w:rFonts w:ascii="仿宋" w:eastAsia="仿宋" w:hAnsi="仿宋" w:cs="宋体"/>
          <w:sz w:val="32"/>
          <w:szCs w:val="32"/>
        </w:rPr>
        <w:t>仪器科学与技术</w:t>
      </w:r>
      <w:r w:rsidR="0083444C" w:rsidRPr="0083444C">
        <w:rPr>
          <w:rFonts w:ascii="仿宋" w:eastAsia="仿宋" w:hAnsi="仿宋" w:cs="宋体" w:hint="eastAsia"/>
          <w:sz w:val="32"/>
          <w:szCs w:val="32"/>
        </w:rPr>
        <w:t>、</w:t>
      </w:r>
      <w:r w:rsidR="0083444C" w:rsidRPr="0083444C">
        <w:rPr>
          <w:rFonts w:ascii="仿宋" w:eastAsia="仿宋" w:hAnsi="仿宋" w:cs="宋体" w:hint="eastAsia"/>
          <w:sz w:val="32"/>
          <w:szCs w:val="32"/>
        </w:rPr>
        <w:t>电子科学与技术，电子与通信工程、</w:t>
      </w:r>
      <w:r w:rsidR="0083444C" w:rsidRPr="0083444C">
        <w:rPr>
          <w:rFonts w:ascii="仿宋" w:eastAsia="仿宋" w:hAnsi="仿宋" w:cs="宋体"/>
          <w:sz w:val="32"/>
          <w:szCs w:val="32"/>
        </w:rPr>
        <w:t>计算机科学与技术</w:t>
      </w:r>
      <w:r w:rsidR="0083444C" w:rsidRPr="0083444C">
        <w:rPr>
          <w:rFonts w:ascii="仿宋" w:eastAsia="仿宋" w:hAnsi="仿宋" w:cs="宋体" w:hint="eastAsia"/>
          <w:sz w:val="32"/>
          <w:szCs w:val="32"/>
        </w:rPr>
        <w:t>及相近专业，</w:t>
      </w:r>
      <w:r w:rsidR="0083444C" w:rsidRPr="0083444C">
        <w:rPr>
          <w:rFonts w:ascii="仿宋" w:eastAsia="仿宋" w:hAnsi="仿宋" w:cs="宋体" w:hint="eastAsia"/>
          <w:sz w:val="32"/>
          <w:szCs w:val="32"/>
        </w:rPr>
        <w:t>专业不区分专业硕士和学术硕士</w:t>
      </w:r>
      <w:r w:rsidR="0083444C">
        <w:rPr>
          <w:rFonts w:ascii="仿宋" w:eastAsia="仿宋" w:hAnsi="仿宋" w:cs="宋体" w:hint="eastAsia"/>
          <w:sz w:val="32"/>
          <w:szCs w:val="32"/>
        </w:rPr>
        <w:t>。</w:t>
      </w:r>
    </w:p>
    <w:p w14:paraId="2A14E021" w14:textId="6B0D87EA" w:rsidR="00F31E4C" w:rsidRPr="00384D74" w:rsidRDefault="00EF730F" w:rsidP="00384D74">
      <w:pPr>
        <w:rPr>
          <w:rFonts w:ascii="黑体" w:eastAsia="黑体" w:hAnsi="黑体"/>
          <w:bCs/>
          <w:sz w:val="32"/>
          <w:szCs w:val="32"/>
        </w:rPr>
      </w:pPr>
      <w:r w:rsidRPr="00384D74">
        <w:rPr>
          <w:rFonts w:ascii="黑体" w:eastAsia="黑体" w:hAnsi="黑体" w:hint="eastAsia"/>
          <w:bCs/>
          <w:sz w:val="32"/>
          <w:szCs w:val="32"/>
        </w:rPr>
        <w:t>三</w:t>
      </w:r>
      <w:r w:rsidR="00A2055C" w:rsidRPr="00384D74">
        <w:rPr>
          <w:rFonts w:ascii="黑体" w:eastAsia="黑体" w:hAnsi="黑体" w:hint="eastAsia"/>
          <w:bCs/>
          <w:sz w:val="32"/>
          <w:szCs w:val="32"/>
        </w:rPr>
        <w:t>、福利待遇</w:t>
      </w:r>
    </w:p>
    <w:p w14:paraId="7DE71485" w14:textId="0D76D8F0" w:rsidR="00F31E4C" w:rsidRPr="00384D74" w:rsidRDefault="00A2055C" w:rsidP="00384D74">
      <w:pPr>
        <w:spacing w:line="600" w:lineRule="exact"/>
        <w:ind w:firstLineChars="200" w:firstLine="640"/>
        <w:rPr>
          <w:rFonts w:ascii="仿宋" w:eastAsia="仿宋" w:hAnsi="仿宋" w:cs="宋体"/>
          <w:sz w:val="32"/>
          <w:szCs w:val="32"/>
        </w:rPr>
      </w:pPr>
      <w:r w:rsidRPr="00384D74">
        <w:rPr>
          <w:rFonts w:ascii="仿宋" w:eastAsia="仿宋" w:hAnsi="仿宋" w:cs="宋体" w:hint="eastAsia"/>
          <w:sz w:val="32"/>
          <w:szCs w:val="32"/>
        </w:rPr>
        <w:t>1</w:t>
      </w:r>
      <w:r w:rsidR="00FD11F4" w:rsidRPr="00384D74">
        <w:rPr>
          <w:rFonts w:ascii="仿宋" w:eastAsia="仿宋" w:hAnsi="仿宋" w:cs="宋体" w:hint="eastAsia"/>
          <w:sz w:val="32"/>
          <w:szCs w:val="32"/>
        </w:rPr>
        <w:t>.</w:t>
      </w:r>
      <w:r w:rsidRPr="00384D74">
        <w:rPr>
          <w:rFonts w:ascii="仿宋" w:eastAsia="仿宋" w:hAnsi="仿宋" w:cs="宋体" w:hint="eastAsia"/>
          <w:sz w:val="32"/>
          <w:szCs w:val="32"/>
        </w:rPr>
        <w:t>工资待遇：</w:t>
      </w:r>
      <w:r w:rsidR="00EF730F" w:rsidRPr="00384D74">
        <w:rPr>
          <w:rFonts w:ascii="仿宋" w:eastAsia="仿宋" w:hAnsi="仿宋" w:cs="宋体" w:hint="eastAsia"/>
          <w:sz w:val="32"/>
          <w:szCs w:val="32"/>
        </w:rPr>
        <w:t>初级职称</w:t>
      </w:r>
      <w:r w:rsidRPr="00384D74">
        <w:rPr>
          <w:rFonts w:ascii="仿宋" w:eastAsia="仿宋" w:hAnsi="仿宋" w:cs="宋体" w:hint="eastAsia"/>
          <w:sz w:val="32"/>
          <w:szCs w:val="32"/>
        </w:rPr>
        <w:t>基本年收入10万</w:t>
      </w:r>
      <w:r w:rsidR="00FD11F4" w:rsidRPr="00384D74">
        <w:rPr>
          <w:rFonts w:ascii="仿宋" w:eastAsia="仿宋" w:hAnsi="仿宋" w:cs="宋体" w:hint="eastAsia"/>
          <w:sz w:val="32"/>
          <w:szCs w:val="32"/>
        </w:rPr>
        <w:t>及以上</w:t>
      </w:r>
      <w:r w:rsidRPr="00384D74">
        <w:rPr>
          <w:rFonts w:ascii="仿宋" w:eastAsia="仿宋" w:hAnsi="仿宋" w:cs="宋体" w:hint="eastAsia"/>
          <w:sz w:val="32"/>
          <w:szCs w:val="32"/>
        </w:rPr>
        <w:t>，</w:t>
      </w:r>
      <w:r w:rsidR="00FD11F4" w:rsidRPr="00384D74">
        <w:rPr>
          <w:rFonts w:ascii="仿宋" w:eastAsia="仿宋" w:hAnsi="仿宋" w:cs="宋体" w:hint="eastAsia"/>
          <w:sz w:val="32"/>
          <w:szCs w:val="32"/>
        </w:rPr>
        <w:t>湖南省</w:t>
      </w:r>
      <w:r w:rsidRPr="00384D74">
        <w:rPr>
          <w:rFonts w:ascii="仿宋" w:eastAsia="仿宋" w:hAnsi="仿宋" w:cs="宋体" w:hint="eastAsia"/>
          <w:sz w:val="32"/>
          <w:szCs w:val="32"/>
        </w:rPr>
        <w:t>事业单位编制。</w:t>
      </w:r>
    </w:p>
    <w:p w14:paraId="250B3DE9" w14:textId="0CD98CBC" w:rsidR="00F31E4C" w:rsidRPr="00384D74" w:rsidRDefault="00A2055C" w:rsidP="00384D74">
      <w:pPr>
        <w:spacing w:line="600" w:lineRule="exact"/>
        <w:ind w:firstLineChars="200" w:firstLine="640"/>
        <w:rPr>
          <w:rFonts w:ascii="仿宋" w:eastAsia="仿宋" w:hAnsi="仿宋" w:cs="宋体"/>
          <w:sz w:val="32"/>
          <w:szCs w:val="32"/>
        </w:rPr>
      </w:pPr>
      <w:r w:rsidRPr="00384D74">
        <w:rPr>
          <w:rFonts w:ascii="仿宋" w:eastAsia="仿宋" w:hAnsi="仿宋" w:cs="宋体"/>
          <w:sz w:val="32"/>
          <w:szCs w:val="32"/>
        </w:rPr>
        <w:t>2</w:t>
      </w:r>
      <w:r w:rsidR="00FD11F4" w:rsidRPr="00384D74">
        <w:rPr>
          <w:rFonts w:ascii="仿宋" w:eastAsia="仿宋" w:hAnsi="仿宋" w:cs="宋体" w:hint="eastAsia"/>
          <w:sz w:val="32"/>
          <w:szCs w:val="32"/>
        </w:rPr>
        <w:t>.</w:t>
      </w:r>
      <w:r w:rsidRPr="00384D74">
        <w:rPr>
          <w:rFonts w:ascii="仿宋" w:eastAsia="仿宋" w:hAnsi="仿宋" w:cs="宋体" w:hint="eastAsia"/>
          <w:sz w:val="32"/>
          <w:szCs w:val="32"/>
        </w:rPr>
        <w:t>福利待遇：</w:t>
      </w:r>
      <w:proofErr w:type="gramStart"/>
      <w:r w:rsidRPr="00384D74">
        <w:rPr>
          <w:rFonts w:ascii="仿宋" w:eastAsia="仿宋" w:hAnsi="仿宋" w:cs="宋体" w:hint="eastAsia"/>
          <w:sz w:val="32"/>
          <w:szCs w:val="32"/>
        </w:rPr>
        <w:t>五险</w:t>
      </w:r>
      <w:r w:rsidR="00FD11F4" w:rsidRPr="00384D74">
        <w:rPr>
          <w:rFonts w:ascii="仿宋" w:eastAsia="仿宋" w:hAnsi="仿宋" w:cs="宋体" w:hint="eastAsia"/>
          <w:sz w:val="32"/>
          <w:szCs w:val="32"/>
        </w:rPr>
        <w:t>二</w:t>
      </w:r>
      <w:proofErr w:type="gramEnd"/>
      <w:r w:rsidRPr="00384D74">
        <w:rPr>
          <w:rFonts w:ascii="仿宋" w:eastAsia="仿宋" w:hAnsi="仿宋" w:cs="宋体" w:hint="eastAsia"/>
          <w:sz w:val="32"/>
          <w:szCs w:val="32"/>
        </w:rPr>
        <w:t>金、带薪寒暑假（约80天）、餐补、</w:t>
      </w:r>
      <w:r w:rsidR="00FD11F4" w:rsidRPr="00384D74">
        <w:rPr>
          <w:rFonts w:ascii="仿宋" w:eastAsia="仿宋" w:hAnsi="仿宋" w:cs="宋体" w:hint="eastAsia"/>
          <w:sz w:val="32"/>
          <w:szCs w:val="32"/>
        </w:rPr>
        <w:t>单身补贴</w:t>
      </w:r>
      <w:r w:rsidR="00A721A6">
        <w:rPr>
          <w:rFonts w:ascii="仿宋" w:eastAsia="仿宋" w:hAnsi="仿宋" w:cs="宋体" w:hint="eastAsia"/>
          <w:sz w:val="32"/>
          <w:szCs w:val="32"/>
        </w:rPr>
        <w:t>（非永定区人员）</w:t>
      </w:r>
      <w:r w:rsidR="00FD11F4" w:rsidRPr="00384D74">
        <w:rPr>
          <w:rFonts w:ascii="仿宋" w:eastAsia="仿宋" w:hAnsi="仿宋" w:cs="宋体" w:hint="eastAsia"/>
          <w:sz w:val="32"/>
          <w:szCs w:val="32"/>
        </w:rPr>
        <w:t>、</w:t>
      </w:r>
      <w:r w:rsidRPr="00384D74">
        <w:rPr>
          <w:rFonts w:ascii="仿宋" w:eastAsia="仿宋" w:hAnsi="仿宋" w:cs="宋体" w:hint="eastAsia"/>
          <w:sz w:val="32"/>
          <w:szCs w:val="32"/>
        </w:rPr>
        <w:t>国内</w:t>
      </w:r>
      <w:r w:rsidR="00FD11F4" w:rsidRPr="00384D74">
        <w:rPr>
          <w:rFonts w:ascii="仿宋" w:eastAsia="仿宋" w:hAnsi="仿宋" w:cs="宋体" w:hint="eastAsia"/>
          <w:sz w:val="32"/>
          <w:szCs w:val="32"/>
        </w:rPr>
        <w:t>（外）</w:t>
      </w:r>
      <w:r w:rsidRPr="00384D74">
        <w:rPr>
          <w:rFonts w:ascii="仿宋" w:eastAsia="仿宋" w:hAnsi="仿宋" w:cs="宋体" w:hint="eastAsia"/>
          <w:sz w:val="32"/>
          <w:szCs w:val="32"/>
        </w:rPr>
        <w:t>培训、节假日慰问、其他福利待遇等按国家相关政策及学院相关规定发放。</w:t>
      </w:r>
    </w:p>
    <w:p w14:paraId="3B52D668" w14:textId="052B091D" w:rsidR="00F31E4C" w:rsidRPr="00384D74" w:rsidRDefault="00FD11F4" w:rsidP="00384D74">
      <w:pPr>
        <w:rPr>
          <w:rFonts w:ascii="黑体" w:eastAsia="黑体" w:hAnsi="黑体"/>
          <w:bCs/>
          <w:sz w:val="32"/>
          <w:szCs w:val="32"/>
        </w:rPr>
      </w:pPr>
      <w:r w:rsidRPr="00384D74">
        <w:rPr>
          <w:rFonts w:ascii="黑体" w:eastAsia="黑体" w:hAnsi="黑体" w:hint="eastAsia"/>
          <w:bCs/>
          <w:sz w:val="32"/>
          <w:szCs w:val="32"/>
        </w:rPr>
        <w:t>四</w:t>
      </w:r>
      <w:r w:rsidR="00A2055C" w:rsidRPr="00384D74">
        <w:rPr>
          <w:rFonts w:ascii="黑体" w:eastAsia="黑体" w:hAnsi="黑体" w:hint="eastAsia"/>
          <w:bCs/>
          <w:sz w:val="32"/>
          <w:szCs w:val="32"/>
        </w:rPr>
        <w:t>、联系方式</w:t>
      </w:r>
    </w:p>
    <w:p w14:paraId="73F8278C" w14:textId="0763814B" w:rsidR="00F31E4C" w:rsidRPr="00384D74" w:rsidRDefault="00A2055C" w:rsidP="00384D74">
      <w:pPr>
        <w:spacing w:line="600" w:lineRule="exact"/>
        <w:ind w:firstLineChars="200" w:firstLine="640"/>
        <w:rPr>
          <w:rFonts w:ascii="仿宋" w:eastAsia="仿宋" w:hAnsi="仿宋" w:cs="宋体"/>
          <w:sz w:val="32"/>
          <w:szCs w:val="32"/>
        </w:rPr>
      </w:pPr>
      <w:r w:rsidRPr="00384D74">
        <w:rPr>
          <w:rFonts w:ascii="仿宋" w:eastAsia="仿宋" w:hAnsi="仿宋" w:cs="宋体"/>
          <w:sz w:val="32"/>
          <w:szCs w:val="32"/>
        </w:rPr>
        <w:t>1</w:t>
      </w:r>
      <w:r w:rsidR="00FD11F4" w:rsidRPr="00384D74">
        <w:rPr>
          <w:rFonts w:ascii="仿宋" w:eastAsia="仿宋" w:hAnsi="仿宋" w:cs="宋体" w:hint="eastAsia"/>
          <w:sz w:val="32"/>
          <w:szCs w:val="32"/>
        </w:rPr>
        <w:t>.</w:t>
      </w:r>
      <w:r w:rsidR="00FD11F4" w:rsidRPr="00384D74">
        <w:rPr>
          <w:rFonts w:ascii="仿宋" w:eastAsia="仿宋" w:hAnsi="仿宋" w:cs="宋体"/>
          <w:sz w:val="32"/>
          <w:szCs w:val="32"/>
        </w:rPr>
        <w:t xml:space="preserve"> </w:t>
      </w:r>
      <w:r w:rsidRPr="00384D74">
        <w:rPr>
          <w:rFonts w:ascii="仿宋" w:eastAsia="仿宋" w:hAnsi="仿宋" w:cs="宋体" w:hint="eastAsia"/>
          <w:sz w:val="32"/>
          <w:szCs w:val="32"/>
        </w:rPr>
        <w:t>邮箱：</w:t>
      </w:r>
      <w:hyperlink r:id="rId7" w:history="1">
        <w:r w:rsidR="001A6858" w:rsidRPr="00384D74">
          <w:rPr>
            <w:rFonts w:ascii="仿宋" w:eastAsia="仿宋" w:hAnsi="仿宋" w:cs="宋体"/>
            <w:sz w:val="32"/>
            <w:szCs w:val="32"/>
          </w:rPr>
          <w:t>zjjhyzzrsc@163.com</w:t>
        </w:r>
      </w:hyperlink>
      <w:r w:rsidRPr="00384D74">
        <w:rPr>
          <w:rFonts w:ascii="仿宋" w:eastAsia="仿宋" w:hAnsi="仿宋" w:cs="宋体" w:hint="eastAsia"/>
          <w:sz w:val="32"/>
          <w:szCs w:val="32"/>
        </w:rPr>
        <w:t xml:space="preserve">    电话：</w:t>
      </w:r>
      <w:r w:rsidRPr="00384D74">
        <w:rPr>
          <w:rFonts w:ascii="仿宋" w:eastAsia="仿宋" w:hAnsi="仿宋" w:cs="宋体"/>
          <w:sz w:val="32"/>
          <w:szCs w:val="32"/>
        </w:rPr>
        <w:t>0744-</w:t>
      </w:r>
      <w:r w:rsidRPr="00384D74">
        <w:rPr>
          <w:rFonts w:ascii="仿宋" w:eastAsia="仿宋" w:hAnsi="仿宋" w:cs="宋体" w:hint="eastAsia"/>
          <w:sz w:val="32"/>
          <w:szCs w:val="32"/>
        </w:rPr>
        <w:t>8255129</w:t>
      </w:r>
      <w:r w:rsidRPr="00384D74">
        <w:rPr>
          <w:rFonts w:ascii="仿宋" w:eastAsia="仿宋" w:hAnsi="仿宋" w:cs="宋体"/>
          <w:sz w:val="32"/>
          <w:szCs w:val="32"/>
        </w:rPr>
        <w:t xml:space="preserve"> </w:t>
      </w:r>
    </w:p>
    <w:p w14:paraId="121228E9" w14:textId="5A54EF0C" w:rsidR="00F31E4C" w:rsidRPr="00384D74" w:rsidRDefault="00A2055C" w:rsidP="00384D74">
      <w:pPr>
        <w:spacing w:line="600" w:lineRule="exact"/>
        <w:ind w:firstLineChars="200" w:firstLine="640"/>
        <w:rPr>
          <w:rFonts w:ascii="仿宋" w:eastAsia="仿宋" w:hAnsi="仿宋" w:cs="宋体"/>
          <w:sz w:val="32"/>
          <w:szCs w:val="32"/>
        </w:rPr>
      </w:pPr>
      <w:r w:rsidRPr="00384D74">
        <w:rPr>
          <w:rFonts w:ascii="仿宋" w:eastAsia="仿宋" w:hAnsi="仿宋" w:cs="宋体" w:hint="eastAsia"/>
          <w:sz w:val="32"/>
          <w:szCs w:val="32"/>
        </w:rPr>
        <w:t>2</w:t>
      </w:r>
      <w:r w:rsidR="00FD11F4" w:rsidRPr="00384D74">
        <w:rPr>
          <w:rFonts w:ascii="仿宋" w:eastAsia="仿宋" w:hAnsi="仿宋" w:cs="宋体" w:hint="eastAsia"/>
          <w:sz w:val="32"/>
          <w:szCs w:val="32"/>
        </w:rPr>
        <w:t>.</w:t>
      </w:r>
      <w:r w:rsidR="00FD11F4" w:rsidRPr="00384D74">
        <w:rPr>
          <w:rFonts w:ascii="仿宋" w:eastAsia="仿宋" w:hAnsi="仿宋" w:cs="宋体"/>
          <w:sz w:val="32"/>
          <w:szCs w:val="32"/>
        </w:rPr>
        <w:t xml:space="preserve"> </w:t>
      </w:r>
      <w:r w:rsidRPr="00384D74">
        <w:rPr>
          <w:rFonts w:ascii="仿宋" w:eastAsia="仿宋" w:hAnsi="仿宋" w:cs="宋体" w:hint="eastAsia"/>
          <w:sz w:val="32"/>
          <w:szCs w:val="32"/>
        </w:rPr>
        <w:t>联系人：薛老师（</w:t>
      </w:r>
      <w:r w:rsidRPr="00384D74">
        <w:rPr>
          <w:rFonts w:ascii="仿宋" w:eastAsia="仿宋" w:hAnsi="仿宋" w:cs="宋体"/>
          <w:sz w:val="32"/>
          <w:szCs w:val="32"/>
        </w:rPr>
        <w:t>13762179297</w:t>
      </w:r>
      <w:r w:rsidRPr="00384D74">
        <w:rPr>
          <w:rFonts w:ascii="仿宋" w:eastAsia="仿宋" w:hAnsi="仿宋" w:cs="宋体" w:hint="eastAsia"/>
          <w:sz w:val="32"/>
          <w:szCs w:val="32"/>
        </w:rPr>
        <w:t>）</w:t>
      </w:r>
    </w:p>
    <w:p w14:paraId="5DB840A5" w14:textId="6B6D474B" w:rsidR="00F31E4C" w:rsidRPr="00384D74" w:rsidRDefault="00A2055C" w:rsidP="00384D74">
      <w:pPr>
        <w:spacing w:line="600" w:lineRule="exact"/>
        <w:ind w:firstLineChars="200" w:firstLine="640"/>
        <w:rPr>
          <w:rFonts w:ascii="仿宋" w:eastAsia="仿宋" w:hAnsi="仿宋" w:cs="宋体"/>
          <w:sz w:val="32"/>
          <w:szCs w:val="32"/>
        </w:rPr>
      </w:pPr>
      <w:r w:rsidRPr="00384D74">
        <w:rPr>
          <w:rFonts w:ascii="仿宋" w:eastAsia="仿宋" w:hAnsi="仿宋" w:cs="宋体" w:hint="eastAsia"/>
          <w:sz w:val="32"/>
          <w:szCs w:val="32"/>
        </w:rPr>
        <w:t>3</w:t>
      </w:r>
      <w:r w:rsidR="00FD11F4" w:rsidRPr="00384D74">
        <w:rPr>
          <w:rFonts w:ascii="仿宋" w:eastAsia="仿宋" w:hAnsi="仿宋" w:cs="宋体" w:hint="eastAsia"/>
          <w:sz w:val="32"/>
          <w:szCs w:val="32"/>
        </w:rPr>
        <w:t>.</w:t>
      </w:r>
      <w:r w:rsidR="00FD11F4" w:rsidRPr="00384D74">
        <w:rPr>
          <w:rFonts w:ascii="仿宋" w:eastAsia="仿宋" w:hAnsi="仿宋" w:cs="宋体"/>
          <w:sz w:val="32"/>
          <w:szCs w:val="32"/>
        </w:rPr>
        <w:t xml:space="preserve"> </w:t>
      </w:r>
      <w:r w:rsidRPr="00384D74">
        <w:rPr>
          <w:rFonts w:ascii="仿宋" w:eastAsia="仿宋" w:hAnsi="仿宋" w:cs="宋体" w:hint="eastAsia"/>
          <w:sz w:val="32"/>
          <w:szCs w:val="32"/>
        </w:rPr>
        <w:t>学院网址：</w:t>
      </w:r>
      <w:r w:rsidRPr="00384D74">
        <w:rPr>
          <w:rFonts w:ascii="仿宋" w:eastAsia="仿宋" w:hAnsi="仿宋" w:cs="宋体"/>
          <w:sz w:val="32"/>
          <w:szCs w:val="32"/>
        </w:rPr>
        <w:t>https://www.zjjhy.edu.cn/</w:t>
      </w:r>
    </w:p>
    <w:p w14:paraId="236F6FE1" w14:textId="10F8D1E1" w:rsidR="00F31E4C" w:rsidRDefault="00A2055C" w:rsidP="00A721A6">
      <w:pPr>
        <w:spacing w:line="600" w:lineRule="exact"/>
        <w:ind w:firstLineChars="200" w:firstLine="640"/>
        <w:rPr>
          <w:rFonts w:ascii="Calibri" w:hAnsi="Calibri"/>
          <w:b/>
          <w:color w:val="000000"/>
          <w:kern w:val="0"/>
          <w:szCs w:val="21"/>
        </w:rPr>
      </w:pPr>
      <w:r w:rsidRPr="00384D74">
        <w:rPr>
          <w:rFonts w:ascii="仿宋" w:eastAsia="仿宋" w:hAnsi="仿宋" w:cs="宋体" w:hint="eastAsia"/>
          <w:sz w:val="32"/>
          <w:szCs w:val="32"/>
        </w:rPr>
        <w:t>4</w:t>
      </w:r>
      <w:r w:rsidR="00FD11F4" w:rsidRPr="00384D74">
        <w:rPr>
          <w:rFonts w:ascii="仿宋" w:eastAsia="仿宋" w:hAnsi="仿宋" w:cs="宋体" w:hint="eastAsia"/>
          <w:sz w:val="32"/>
          <w:szCs w:val="32"/>
        </w:rPr>
        <w:t>.</w:t>
      </w:r>
      <w:r w:rsidR="00FD11F4" w:rsidRPr="00384D74">
        <w:rPr>
          <w:rFonts w:ascii="仿宋" w:eastAsia="仿宋" w:hAnsi="仿宋" w:cs="宋体"/>
          <w:sz w:val="32"/>
          <w:szCs w:val="32"/>
        </w:rPr>
        <w:t xml:space="preserve"> </w:t>
      </w:r>
      <w:r w:rsidRPr="00384D74">
        <w:rPr>
          <w:rFonts w:ascii="仿宋" w:eastAsia="仿宋" w:hAnsi="仿宋" w:cs="宋体" w:hint="eastAsia"/>
          <w:sz w:val="32"/>
          <w:szCs w:val="32"/>
        </w:rPr>
        <w:t>邮件主题格式：毕业学校</w:t>
      </w:r>
      <w:r w:rsidRPr="00384D74">
        <w:rPr>
          <w:rFonts w:ascii="仿宋" w:eastAsia="仿宋" w:hAnsi="仿宋" w:cs="宋体"/>
          <w:sz w:val="32"/>
          <w:szCs w:val="32"/>
        </w:rPr>
        <w:t>+</w:t>
      </w:r>
      <w:r w:rsidRPr="00384D74">
        <w:rPr>
          <w:rFonts w:ascii="仿宋" w:eastAsia="仿宋" w:hAnsi="仿宋" w:cs="宋体" w:hint="eastAsia"/>
          <w:sz w:val="32"/>
          <w:szCs w:val="32"/>
        </w:rPr>
        <w:t>所学专业</w:t>
      </w:r>
      <w:r w:rsidRPr="00384D74">
        <w:rPr>
          <w:rFonts w:ascii="仿宋" w:eastAsia="仿宋" w:hAnsi="仿宋" w:cs="宋体"/>
          <w:sz w:val="32"/>
          <w:szCs w:val="32"/>
        </w:rPr>
        <w:t>+</w:t>
      </w:r>
      <w:r w:rsidRPr="00384D74">
        <w:rPr>
          <w:rFonts w:ascii="仿宋" w:eastAsia="仿宋" w:hAnsi="仿宋" w:cs="宋体" w:hint="eastAsia"/>
          <w:sz w:val="32"/>
          <w:szCs w:val="32"/>
        </w:rPr>
        <w:t>姓名</w:t>
      </w:r>
      <w:r w:rsidRPr="00384D74">
        <w:rPr>
          <w:rFonts w:ascii="仿宋" w:eastAsia="仿宋" w:hAnsi="仿宋" w:cs="宋体"/>
          <w:sz w:val="32"/>
          <w:szCs w:val="32"/>
        </w:rPr>
        <w:t>+</w:t>
      </w:r>
      <w:r w:rsidRPr="00384D74">
        <w:rPr>
          <w:rFonts w:ascii="仿宋" w:eastAsia="仿宋" w:hAnsi="仿宋" w:cs="宋体" w:hint="eastAsia"/>
          <w:sz w:val="32"/>
          <w:szCs w:val="32"/>
        </w:rPr>
        <w:t>应聘岗位。</w:t>
      </w:r>
    </w:p>
    <w:sectPr w:rsidR="00F31E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9FBD90" w14:textId="77777777" w:rsidR="00F21775" w:rsidRDefault="00F21775" w:rsidP="0038059B">
      <w:r>
        <w:separator/>
      </w:r>
    </w:p>
  </w:endnote>
  <w:endnote w:type="continuationSeparator" w:id="0">
    <w:p w14:paraId="752DACBA" w14:textId="77777777" w:rsidR="00F21775" w:rsidRDefault="00F21775" w:rsidP="003805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59F2F7" w14:textId="77777777" w:rsidR="00F21775" w:rsidRDefault="00F21775" w:rsidP="0038059B">
      <w:r>
        <w:separator/>
      </w:r>
    </w:p>
  </w:footnote>
  <w:footnote w:type="continuationSeparator" w:id="0">
    <w:p w14:paraId="755A3499" w14:textId="77777777" w:rsidR="00F21775" w:rsidRDefault="00F21775" w:rsidP="003805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C48"/>
    <w:rsid w:val="000841B4"/>
    <w:rsid w:val="000B7F79"/>
    <w:rsid w:val="001367F1"/>
    <w:rsid w:val="00167392"/>
    <w:rsid w:val="001A6858"/>
    <w:rsid w:val="001F0306"/>
    <w:rsid w:val="00214C48"/>
    <w:rsid w:val="00307CEF"/>
    <w:rsid w:val="0031161D"/>
    <w:rsid w:val="00376CC8"/>
    <w:rsid w:val="0038059B"/>
    <w:rsid w:val="00384D74"/>
    <w:rsid w:val="003D284B"/>
    <w:rsid w:val="003D3432"/>
    <w:rsid w:val="00415E4D"/>
    <w:rsid w:val="004E2A4B"/>
    <w:rsid w:val="004F6D5D"/>
    <w:rsid w:val="00562B5A"/>
    <w:rsid w:val="005A6A44"/>
    <w:rsid w:val="00691FA4"/>
    <w:rsid w:val="006B0801"/>
    <w:rsid w:val="006F0BCB"/>
    <w:rsid w:val="007B32F5"/>
    <w:rsid w:val="0083444C"/>
    <w:rsid w:val="008508F2"/>
    <w:rsid w:val="0093223E"/>
    <w:rsid w:val="009F0D23"/>
    <w:rsid w:val="00A2055C"/>
    <w:rsid w:val="00A56FB7"/>
    <w:rsid w:val="00A57136"/>
    <w:rsid w:val="00A721A6"/>
    <w:rsid w:val="00AF78EC"/>
    <w:rsid w:val="00B22E61"/>
    <w:rsid w:val="00CD2309"/>
    <w:rsid w:val="00DC1961"/>
    <w:rsid w:val="00ED2FCA"/>
    <w:rsid w:val="00EF730F"/>
    <w:rsid w:val="00F21775"/>
    <w:rsid w:val="00F243D7"/>
    <w:rsid w:val="00F31E4C"/>
    <w:rsid w:val="00FD11F4"/>
    <w:rsid w:val="014A63FA"/>
    <w:rsid w:val="2F396012"/>
    <w:rsid w:val="4B8D1C49"/>
    <w:rsid w:val="657E0BCB"/>
    <w:rsid w:val="6F9F2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CEDF6CE"/>
  <w15:docId w15:val="{7FC5501D-C485-474F-98E6-E522DE9A0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0"/>
    <w:uiPriority w:val="99"/>
    <w:qFormat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a">
    <w:name w:val="Hyperlink"/>
    <w:uiPriority w:val="99"/>
    <w:qFormat/>
    <w:rPr>
      <w:rFonts w:cs="Times New Roman"/>
      <w:color w:val="000000"/>
      <w:u w:val="none"/>
    </w:rPr>
  </w:style>
  <w:style w:type="character" w:customStyle="1" w:styleId="30">
    <w:name w:val="标题 3 字符"/>
    <w:link w:val="3"/>
    <w:uiPriority w:val="99"/>
    <w:locked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8">
    <w:name w:val="页眉 字符"/>
    <w:link w:val="a7"/>
    <w:uiPriority w:val="99"/>
    <w:locked/>
    <w:rPr>
      <w:rFonts w:cs="Times New Roman"/>
      <w:sz w:val="18"/>
      <w:szCs w:val="18"/>
    </w:rPr>
  </w:style>
  <w:style w:type="character" w:customStyle="1" w:styleId="a6">
    <w:name w:val="页脚 字符"/>
    <w:link w:val="a5"/>
    <w:uiPriority w:val="99"/>
    <w:locked/>
    <w:rPr>
      <w:rFonts w:cs="Times New Roman"/>
      <w:sz w:val="18"/>
      <w:szCs w:val="18"/>
    </w:rPr>
  </w:style>
  <w:style w:type="character" w:customStyle="1" w:styleId="a4">
    <w:name w:val="批注框文本 字符"/>
    <w:link w:val="a3"/>
    <w:uiPriority w:val="99"/>
    <w:semiHidden/>
    <w:rPr>
      <w:rFonts w:ascii="Times New Roman" w:hAnsi="Times New Roman"/>
      <w:kern w:val="2"/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1A68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130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zjjhyzzrsc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/>
    <customShpInfo spid="_x0000_s1029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163</Words>
  <Characters>932</Characters>
  <Application>Microsoft Office Word</Application>
  <DocSecurity>0</DocSecurity>
  <Lines>7</Lines>
  <Paragraphs>2</Paragraphs>
  <ScaleCrop>false</ScaleCrop>
  <Company>Microsoft</Company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XUE</dc:creator>
  <cp:lastModifiedBy>wanheng xue</cp:lastModifiedBy>
  <cp:revision>4</cp:revision>
  <cp:lastPrinted>2021-03-08T03:34:00Z</cp:lastPrinted>
  <dcterms:created xsi:type="dcterms:W3CDTF">2023-03-21T02:11:00Z</dcterms:created>
  <dcterms:modified xsi:type="dcterms:W3CDTF">2024-02-26T06:18:00Z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