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主要事迹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ascii="楷体" w:eastAsia="楷体" w:hAnsi="楷体" w:cs="楷体" w:hint="eastAsia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sz w:val="32"/>
          <w:szCs w:val="32"/>
          <w:lang w:val="en-US" w:eastAsia="zh-CN"/>
        </w:rPr>
        <w:t>个人姓名（XXX学院/张三）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center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主要事迹材料要包括推荐对象的基本情况、综合表现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、工作实绩和突出事迹，内容准确真实，语言规范流畅，字数控制在1500字以内。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文档标题为方正小标宋简体2号字，一级标题为黑体3号字，二级标题为楷体3号字，正文仿宋GB2312三号字，段落行间距固定值29.3磅。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</w:p>
    <w:p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zODdmYmY0NjE0Njg4MzU1Zjc0YzY3ZDA4NzNiZ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150</Characters>
  <Application>Microsoft Office Word</Application>
  <DocSecurity>0</DocSecurity>
  <Lines>0</Lines>
  <Paragraphs>0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刘暖暖</dc:creator>
  <cp:lastModifiedBy>刘暖暖</cp:lastModifiedBy>
  <cp:revision>0</cp:revision>
  <dcterms:created xsi:type="dcterms:W3CDTF">2024-06-12T12:40:00Z</dcterms:created>
  <dcterms:modified xsi:type="dcterms:W3CDTF">2024-07-10T14:52:19Z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13CE72BDB6924A3DA1F3FF828116775A_12</vt:lpwstr>
  </property>
  <property fmtid="{D5CDD505-2E9C-101B-9397-08002B2CF9AE}" pid="3" name="KSOProductBuildVer">
    <vt:lpwstr>2052-12.1.0.16929</vt:lpwstr>
  </property>
</Properties>
</file>