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DEDED" w:themeColor="accent3" w:themeTint="33"/>
  <w:body>
    <w:p w:rsidR="00993A9A" w:rsidRDefault="00EB5A0B" w:rsidP="00C12729">
      <w:pPr>
        <w:widowControl/>
        <w:spacing w:line="460" w:lineRule="exact"/>
        <w:jc w:val="center"/>
        <w:rPr>
          <w:rFonts w:eastAsiaTheme="minorHAnsi" w:cs="Arial"/>
          <w:b/>
          <w:bCs/>
          <w:color w:val="000000"/>
          <w:kern w:val="0"/>
          <w:sz w:val="36"/>
          <w:szCs w:val="28"/>
        </w:rPr>
      </w:pPr>
      <w:r>
        <w:rPr>
          <w:rFonts w:eastAsiaTheme="minorHAnsi" w:cs="Arial" w:hint="eastAsia"/>
          <w:b/>
          <w:bCs/>
          <w:color w:val="000000"/>
          <w:kern w:val="0"/>
          <w:sz w:val="36"/>
          <w:szCs w:val="28"/>
        </w:rPr>
        <w:t>央企平台筑梦未来</w:t>
      </w:r>
    </w:p>
    <w:p w:rsidR="00993A9A" w:rsidRDefault="00D830E8">
      <w:pPr>
        <w:widowControl/>
        <w:spacing w:line="460" w:lineRule="exact"/>
        <w:jc w:val="center"/>
        <w:rPr>
          <w:rFonts w:eastAsiaTheme="minorHAnsi" w:cs="Arial"/>
          <w:b/>
          <w:bCs/>
          <w:color w:val="000000"/>
          <w:kern w:val="0"/>
          <w:sz w:val="36"/>
          <w:szCs w:val="28"/>
        </w:rPr>
      </w:pPr>
      <w:r>
        <w:rPr>
          <w:rFonts w:eastAsiaTheme="minorHAnsi" w:cs="Arial" w:hint="eastAsia"/>
          <w:b/>
          <w:bCs/>
          <w:color w:val="000000"/>
          <w:kern w:val="0"/>
          <w:sz w:val="36"/>
          <w:szCs w:val="28"/>
        </w:rPr>
        <w:t>2026</w:t>
      </w:r>
      <w:r w:rsidR="006D5D00">
        <w:rPr>
          <w:rFonts w:eastAsiaTheme="minorHAnsi" w:cs="Arial" w:hint="eastAsia"/>
          <w:b/>
          <w:bCs/>
          <w:color w:val="000000"/>
          <w:kern w:val="0"/>
          <w:sz w:val="36"/>
          <w:szCs w:val="28"/>
        </w:rPr>
        <w:t>年</w:t>
      </w:r>
      <w:r w:rsidR="00EB5A0B">
        <w:rPr>
          <w:rFonts w:eastAsiaTheme="minorHAnsi" w:cs="Arial" w:hint="eastAsia"/>
          <w:b/>
          <w:bCs/>
          <w:color w:val="000000"/>
          <w:kern w:val="0"/>
          <w:sz w:val="36"/>
          <w:szCs w:val="28"/>
        </w:rPr>
        <w:t>招聘简章</w:t>
      </w:r>
    </w:p>
    <w:p w:rsidR="00993A9A" w:rsidRDefault="00EB5A0B">
      <w:pPr>
        <w:widowControl/>
        <w:spacing w:line="440" w:lineRule="exact"/>
        <w:jc w:val="center"/>
        <w:rPr>
          <w:rFonts w:eastAsiaTheme="minorHAnsi" w:cs="Arial"/>
          <w:b/>
          <w:bCs/>
          <w:color w:val="000000"/>
          <w:kern w:val="0"/>
          <w:sz w:val="22"/>
          <w:szCs w:val="24"/>
        </w:rPr>
      </w:pPr>
      <w:r>
        <w:rPr>
          <w:rFonts w:eastAsiaTheme="minorHAnsi" w:cs="Arial" w:hint="eastAsia"/>
          <w:b/>
          <w:bCs/>
          <w:color w:val="000000"/>
          <w:kern w:val="0"/>
          <w:sz w:val="22"/>
          <w:szCs w:val="24"/>
        </w:rPr>
        <w:t> </w:t>
      </w:r>
    </w:p>
    <w:p w:rsidR="00993A9A" w:rsidRDefault="00EB5A0B">
      <w:pPr>
        <w:spacing w:line="560" w:lineRule="exact"/>
        <w:jc w:val="left"/>
        <w:outlineLvl w:val="0"/>
        <w:rPr>
          <w:rFonts w:ascii="黑体" w:eastAsia="黑体" w:hAnsi="黑体" w:cs="黑体"/>
          <w:sz w:val="32"/>
        </w:rPr>
      </w:pPr>
      <w:r>
        <w:rPr>
          <w:rFonts w:ascii="黑体" w:eastAsia="黑体" w:hAnsi="黑体" w:cs="黑体" w:hint="eastAsia"/>
          <w:sz w:val="32"/>
          <w:szCs w:val="32"/>
        </w:rPr>
        <w:t>一、公司简介</w:t>
      </w:r>
    </w:p>
    <w:p w:rsidR="00993A9A" w:rsidRDefault="00EB5A0B" w:rsidP="009460DD">
      <w:pPr>
        <w:pStyle w:val="a7"/>
        <w:spacing w:beforeAutospacing="0" w:afterAutospacing="0"/>
        <w:ind w:firstLineChars="200" w:firstLine="480"/>
        <w:rPr>
          <w:rFonts w:asciiTheme="minorHAnsi" w:eastAsiaTheme="minorHAnsi" w:hAnsiTheme="minorHAnsi" w:cs="Arial" w:hint="default"/>
          <w:color w:val="000000"/>
        </w:rPr>
      </w:pPr>
      <w:r>
        <w:rPr>
          <w:rFonts w:eastAsiaTheme="minorHAnsi" w:cs="Arial"/>
          <w:noProof/>
          <w:color w:val="000000"/>
        </w:rPr>
        <w:drawing>
          <wp:anchor distT="0" distB="0" distL="114300" distR="114300" simplePos="0" relativeHeight="251659264" behindDoc="0" locked="0" layoutInCell="1" allowOverlap="1">
            <wp:simplePos x="0" y="0"/>
            <wp:positionH relativeFrom="column">
              <wp:posOffset>2438400</wp:posOffset>
            </wp:positionH>
            <wp:positionV relativeFrom="paragraph">
              <wp:posOffset>61595</wp:posOffset>
            </wp:positionV>
            <wp:extent cx="3255645" cy="2178685"/>
            <wp:effectExtent l="0" t="0" r="1905" b="12065"/>
            <wp:wrapSquare wrapText="bothSides"/>
            <wp:docPr id="2" name="图片 2" descr="大楼-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大楼-1--2"/>
                    <pic:cNvPicPr>
                      <a:picLocks noChangeAspect="1"/>
                    </pic:cNvPicPr>
                  </pic:nvPicPr>
                  <pic:blipFill>
                    <a:blip r:embed="rId8"/>
                    <a:stretch>
                      <a:fillRect/>
                    </a:stretch>
                  </pic:blipFill>
                  <pic:spPr>
                    <a:xfrm>
                      <a:off x="0" y="0"/>
                      <a:ext cx="3255645" cy="2178685"/>
                    </a:xfrm>
                    <a:prstGeom prst="rect">
                      <a:avLst/>
                    </a:prstGeom>
                  </pic:spPr>
                </pic:pic>
              </a:graphicData>
            </a:graphic>
          </wp:anchor>
        </w:drawing>
      </w:r>
      <w:r w:rsidR="009460DD">
        <w:rPr>
          <w:rFonts w:ascii="Arial" w:hAnsi="Arial" w:cs="Arial"/>
          <w:color w:val="333333"/>
          <w:sz w:val="26"/>
          <w:szCs w:val="26"/>
        </w:rPr>
        <w:t>中国化学工程集团有限公司</w:t>
      </w:r>
      <w:r w:rsidR="00C12729" w:rsidRPr="00C12729">
        <w:rPr>
          <w:rFonts w:ascii="Arial" w:hAnsi="Arial" w:cs="Arial"/>
          <w:color w:val="333333"/>
          <w:sz w:val="26"/>
          <w:szCs w:val="26"/>
        </w:rPr>
        <w:t>（简称“中国化学”）</w:t>
      </w:r>
      <w:r w:rsidR="009460DD">
        <w:rPr>
          <w:rFonts w:ascii="Arial" w:hAnsi="Arial" w:cs="Arial"/>
          <w:color w:val="333333"/>
          <w:sz w:val="26"/>
          <w:szCs w:val="26"/>
        </w:rPr>
        <w:t>是国务院国资委监管的大型中央企业集团，是石油和化学工业工程领域的国家队，是集研发、投资、建造、运营于一体的专业化的国际工程公司，在油气服务领域稳居全球第一</w:t>
      </w:r>
      <w:r>
        <w:rPr>
          <w:rFonts w:asciiTheme="minorHAnsi" w:eastAsiaTheme="minorHAnsi" w:hAnsiTheme="minorHAnsi" w:cs="Arial"/>
          <w:color w:val="000000"/>
        </w:rPr>
        <w:t>。</w:t>
      </w:r>
    </w:p>
    <w:p w:rsidR="00993A9A" w:rsidRPr="00D830E8" w:rsidRDefault="009460DD" w:rsidP="00D830E8">
      <w:pPr>
        <w:pStyle w:val="a7"/>
        <w:spacing w:beforeAutospacing="0" w:afterAutospacing="0"/>
        <w:ind w:firstLineChars="200" w:firstLine="520"/>
        <w:rPr>
          <w:rFonts w:ascii="Arial" w:hAnsi="Arial" w:cs="Arial" w:hint="default"/>
          <w:color w:val="333333"/>
          <w:sz w:val="26"/>
          <w:szCs w:val="26"/>
        </w:rPr>
      </w:pPr>
      <w:r w:rsidRPr="00D830E8">
        <w:rPr>
          <w:rFonts w:ascii="Arial" w:hAnsi="Arial" w:cs="Arial"/>
          <w:color w:val="333333"/>
          <w:sz w:val="26"/>
          <w:szCs w:val="26"/>
        </w:rPr>
        <w:t>集团旗下企业桂林橡胶设计院有限公司前身为化工部橡胶工业设计院</w:t>
      </w:r>
      <w:r w:rsidR="00EB5A0B" w:rsidRPr="00D830E8">
        <w:rPr>
          <w:rFonts w:ascii="Arial" w:hAnsi="Arial" w:cs="Arial"/>
          <w:color w:val="333333"/>
          <w:sz w:val="26"/>
          <w:szCs w:val="26"/>
        </w:rPr>
        <w:t>，是一家</w:t>
      </w:r>
      <w:r w:rsidR="001A7830" w:rsidRPr="00D830E8">
        <w:rPr>
          <w:rFonts w:ascii="Arial" w:hAnsi="Arial" w:cs="Arial"/>
          <w:color w:val="333333"/>
          <w:sz w:val="26"/>
          <w:szCs w:val="26"/>
        </w:rPr>
        <w:t>橡机</w:t>
      </w:r>
      <w:r w:rsidR="00EB5A0B" w:rsidRPr="00D830E8">
        <w:rPr>
          <w:rFonts w:ascii="Arial" w:hAnsi="Arial" w:cs="Arial"/>
          <w:color w:val="333333"/>
          <w:sz w:val="26"/>
          <w:szCs w:val="26"/>
        </w:rPr>
        <w:t>装备开发</w:t>
      </w:r>
      <w:r w:rsidR="001A7830" w:rsidRPr="00D830E8">
        <w:rPr>
          <w:rFonts w:ascii="Arial" w:hAnsi="Arial" w:cs="Arial"/>
          <w:color w:val="333333"/>
          <w:sz w:val="26"/>
          <w:szCs w:val="26"/>
        </w:rPr>
        <w:t>制造的高科技企业</w:t>
      </w:r>
      <w:r w:rsidR="00EB5A0B" w:rsidRPr="00D830E8">
        <w:rPr>
          <w:rFonts w:ascii="Arial" w:hAnsi="Arial" w:cs="Arial"/>
          <w:color w:val="333333"/>
          <w:sz w:val="26"/>
          <w:szCs w:val="26"/>
        </w:rPr>
        <w:t>。成功研制了</w:t>
      </w:r>
      <w:r w:rsidR="00EB5A0B" w:rsidRPr="00D830E8">
        <w:rPr>
          <w:rFonts w:ascii="Arial" w:hAnsi="Arial" w:cs="Arial"/>
          <w:color w:val="333333"/>
          <w:sz w:val="26"/>
          <w:szCs w:val="26"/>
        </w:rPr>
        <w:t>20</w:t>
      </w:r>
      <w:r w:rsidR="00EB5A0B" w:rsidRPr="00D830E8">
        <w:rPr>
          <w:rFonts w:ascii="Arial" w:hAnsi="Arial" w:cs="Arial"/>
          <w:color w:val="333333"/>
          <w:sz w:val="26"/>
          <w:szCs w:val="26"/>
        </w:rPr>
        <w:t>余项中国“第一”橡机装备，</w:t>
      </w:r>
      <w:r w:rsidR="00C17671" w:rsidRPr="00D830E8">
        <w:rPr>
          <w:rFonts w:ascii="Arial" w:hAnsi="Arial" w:cs="Arial"/>
          <w:color w:val="333333"/>
          <w:sz w:val="26"/>
          <w:szCs w:val="26"/>
        </w:rPr>
        <w:t>公司自主研发五复合基础机组</w:t>
      </w:r>
      <w:r w:rsidRPr="00D830E8">
        <w:rPr>
          <w:rFonts w:ascii="Arial" w:hAnsi="Arial" w:cs="Arial"/>
          <w:color w:val="333333"/>
          <w:sz w:val="26"/>
          <w:szCs w:val="26"/>
        </w:rPr>
        <w:t>属全球首创</w:t>
      </w:r>
      <w:r w:rsidRPr="00D830E8">
        <w:rPr>
          <w:rFonts w:ascii="Arial" w:hAnsi="Arial" w:cs="Arial"/>
          <w:color w:val="333333"/>
          <w:sz w:val="26"/>
          <w:szCs w:val="26"/>
        </w:rPr>
        <w:t>,</w:t>
      </w:r>
      <w:r w:rsidRPr="00D830E8">
        <w:rPr>
          <w:rFonts w:ascii="Arial" w:hAnsi="Arial" w:cs="Arial"/>
          <w:color w:val="333333"/>
          <w:sz w:val="26"/>
          <w:szCs w:val="26"/>
        </w:rPr>
        <w:t>获中国专利金奖、第六批国家制造业单项冠军产品、中国工业大奖提名奖，</w:t>
      </w:r>
      <w:r w:rsidR="00EB5A0B" w:rsidRPr="00D830E8">
        <w:rPr>
          <w:rFonts w:ascii="Arial" w:hAnsi="Arial" w:cs="Arial"/>
          <w:color w:val="333333"/>
          <w:sz w:val="26"/>
          <w:szCs w:val="26"/>
        </w:rPr>
        <w:t>参与的“特种高性能橡胶复合材料关键技术及工程应用”项目荣获国家科学技术进步二等奖，</w:t>
      </w:r>
      <w:r w:rsidRPr="00D830E8">
        <w:rPr>
          <w:rFonts w:ascii="Arial" w:hAnsi="Arial" w:cs="Arial"/>
          <w:color w:val="333333"/>
          <w:sz w:val="26"/>
          <w:szCs w:val="26"/>
        </w:rPr>
        <w:t>供应“走出去”轮胎企业</w:t>
      </w:r>
      <w:r w:rsidRPr="00D830E8">
        <w:rPr>
          <w:rFonts w:ascii="Arial" w:hAnsi="Arial" w:cs="Arial"/>
          <w:color w:val="333333"/>
          <w:sz w:val="26"/>
          <w:szCs w:val="26"/>
        </w:rPr>
        <w:t>70%</w:t>
      </w:r>
      <w:r w:rsidRPr="00D830E8">
        <w:rPr>
          <w:rFonts w:ascii="Arial" w:hAnsi="Arial" w:cs="Arial"/>
          <w:color w:val="333333"/>
          <w:sz w:val="26"/>
          <w:szCs w:val="26"/>
        </w:rPr>
        <w:t>高端挤出设备，掌握国际最先进的橡胶复合挤出等高端橡机装备核心技术，全球顶级橡机制造商排名连续多年位列前</w:t>
      </w:r>
      <w:r w:rsidR="00D830E8" w:rsidRPr="00D830E8">
        <w:rPr>
          <w:rFonts w:ascii="Arial" w:hAnsi="Arial" w:cs="Arial"/>
          <w:color w:val="333333"/>
          <w:sz w:val="26"/>
          <w:szCs w:val="26"/>
        </w:rPr>
        <w:t>10</w:t>
      </w:r>
      <w:r w:rsidR="00D830E8" w:rsidRPr="00D830E8">
        <w:rPr>
          <w:rFonts w:ascii="Arial" w:hAnsi="Arial" w:cs="Arial"/>
          <w:color w:val="333333"/>
          <w:sz w:val="26"/>
          <w:szCs w:val="26"/>
        </w:rPr>
        <w:t>，</w:t>
      </w:r>
      <w:r w:rsidRPr="00D830E8">
        <w:rPr>
          <w:rFonts w:ascii="Arial" w:hAnsi="Arial" w:cs="Arial"/>
          <w:color w:val="333333"/>
          <w:sz w:val="26"/>
          <w:szCs w:val="26"/>
        </w:rPr>
        <w:t>是国际高端轮胎企业的首选伙伴。</w:t>
      </w:r>
    </w:p>
    <w:p w:rsidR="00993A9A" w:rsidRDefault="00993A9A">
      <w:pPr>
        <w:pStyle w:val="a7"/>
        <w:spacing w:beforeAutospacing="0" w:afterAutospacing="0" w:line="440" w:lineRule="exact"/>
        <w:ind w:firstLineChars="200" w:firstLine="480"/>
        <w:rPr>
          <w:rFonts w:asciiTheme="minorHAnsi" w:eastAsiaTheme="minorHAnsi" w:hAnsiTheme="minorHAnsi" w:cs="Arial" w:hint="default"/>
          <w:color w:val="000000"/>
        </w:rPr>
      </w:pPr>
    </w:p>
    <w:p w:rsidR="00993A9A" w:rsidRDefault="00EB5A0B">
      <w:pPr>
        <w:spacing w:line="440" w:lineRule="exact"/>
        <w:rPr>
          <w:rFonts w:ascii="黑体" w:eastAsia="黑体" w:hAnsi="黑体" w:cs="黑体"/>
          <w:sz w:val="32"/>
          <w:szCs w:val="32"/>
        </w:rPr>
      </w:pPr>
      <w:r>
        <w:rPr>
          <w:rFonts w:ascii="黑体" w:eastAsia="黑体" w:hAnsi="黑体" w:cs="黑体" w:hint="eastAsia"/>
          <w:sz w:val="32"/>
          <w:szCs w:val="32"/>
        </w:rPr>
        <w:t>二、招聘信息</w:t>
      </w:r>
    </w:p>
    <w:p w:rsidR="00993A9A" w:rsidRPr="00746B8B" w:rsidRDefault="00EB5A0B" w:rsidP="00746B8B">
      <w:pPr>
        <w:widowControl/>
        <w:pBdr>
          <w:top w:val="single" w:sz="2" w:space="0" w:color="E5E7EB"/>
          <w:left w:val="single" w:sz="2" w:space="0" w:color="E5E7EB"/>
          <w:bottom w:val="single" w:sz="2" w:space="0" w:color="E5E7EB"/>
          <w:right w:val="single" w:sz="2" w:space="0" w:color="E5E7EB"/>
        </w:pBdr>
        <w:spacing w:line="385" w:lineRule="atLeast"/>
        <w:ind w:firstLineChars="150" w:firstLine="390"/>
        <w:jc w:val="left"/>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基本条件：</w:t>
      </w:r>
    </w:p>
    <w:p w:rsidR="00993A9A" w:rsidRPr="00746B8B" w:rsidRDefault="00EB5A0B" w:rsidP="00746B8B">
      <w:pPr>
        <w:widowControl/>
        <w:pBdr>
          <w:top w:val="single" w:sz="2" w:space="0" w:color="E5E7EB"/>
          <w:left w:val="single" w:sz="2" w:space="0" w:color="E5E7EB"/>
          <w:bottom w:val="single" w:sz="2" w:space="0" w:color="E5E7EB"/>
          <w:right w:val="single" w:sz="2" w:space="0" w:color="E5E7EB"/>
        </w:pBdr>
        <w:spacing w:line="385" w:lineRule="atLeast"/>
        <w:ind w:firstLineChars="150" w:firstLine="390"/>
        <w:jc w:val="left"/>
        <w:rPr>
          <w:rFonts w:ascii="Arial" w:eastAsia="宋体" w:hAnsi="Arial" w:cs="Arial"/>
          <w:color w:val="333333"/>
          <w:kern w:val="0"/>
          <w:sz w:val="26"/>
          <w:szCs w:val="26"/>
        </w:rPr>
      </w:pPr>
      <w:r w:rsidRPr="00746B8B">
        <w:rPr>
          <w:rFonts w:ascii="Arial" w:eastAsia="宋体" w:hAnsi="Arial" w:cs="Arial"/>
          <w:color w:val="333333"/>
          <w:kern w:val="0"/>
          <w:sz w:val="26"/>
          <w:szCs w:val="26"/>
        </w:rPr>
        <w:t>※</w:t>
      </w:r>
      <w:r w:rsidRPr="00746B8B">
        <w:rPr>
          <w:rFonts w:ascii="Arial" w:eastAsia="宋体" w:hAnsi="Arial" w:cs="Arial"/>
          <w:color w:val="333333"/>
          <w:kern w:val="0"/>
          <w:sz w:val="26"/>
          <w:szCs w:val="26"/>
        </w:rPr>
        <w:t>遵纪守法、政治坚定，认同中国化学企业文化</w:t>
      </w:r>
      <w:r w:rsidRPr="00746B8B">
        <w:rPr>
          <w:rFonts w:ascii="Arial" w:eastAsia="宋体" w:hAnsi="Arial" w:cs="Arial" w:hint="eastAsia"/>
          <w:color w:val="333333"/>
          <w:kern w:val="0"/>
          <w:sz w:val="26"/>
          <w:szCs w:val="26"/>
        </w:rPr>
        <w:t>。</w:t>
      </w:r>
    </w:p>
    <w:p w:rsidR="00993A9A" w:rsidRPr="00746B8B" w:rsidRDefault="00EB5A0B" w:rsidP="00746B8B">
      <w:pPr>
        <w:widowControl/>
        <w:pBdr>
          <w:top w:val="single" w:sz="2" w:space="0" w:color="E5E7EB"/>
          <w:left w:val="single" w:sz="2" w:space="0" w:color="E5E7EB"/>
          <w:bottom w:val="single" w:sz="2" w:space="0" w:color="E5E7EB"/>
          <w:right w:val="single" w:sz="2" w:space="0" w:color="E5E7EB"/>
        </w:pBdr>
        <w:spacing w:line="385" w:lineRule="atLeast"/>
        <w:ind w:firstLineChars="150" w:firstLine="390"/>
        <w:jc w:val="left"/>
        <w:rPr>
          <w:rFonts w:ascii="Arial" w:eastAsia="宋体" w:hAnsi="Arial" w:cs="Arial"/>
          <w:color w:val="333333"/>
          <w:kern w:val="0"/>
          <w:sz w:val="26"/>
          <w:szCs w:val="26"/>
        </w:rPr>
      </w:pPr>
      <w:r w:rsidRPr="00746B8B">
        <w:rPr>
          <w:rFonts w:ascii="Arial" w:eastAsia="宋体" w:hAnsi="Arial" w:cs="Arial"/>
          <w:color w:val="333333"/>
          <w:kern w:val="0"/>
          <w:sz w:val="26"/>
          <w:szCs w:val="26"/>
        </w:rPr>
        <w:lastRenderedPageBreak/>
        <w:t>※</w:t>
      </w:r>
      <w:r w:rsidRPr="00746B8B">
        <w:rPr>
          <w:rFonts w:ascii="Arial" w:eastAsia="宋体" w:hAnsi="Arial" w:cs="Arial" w:hint="eastAsia"/>
          <w:color w:val="333333"/>
          <w:kern w:val="0"/>
          <w:sz w:val="26"/>
          <w:szCs w:val="26"/>
        </w:rPr>
        <w:t>所学专业符合岗位要求，学习成绩良好</w:t>
      </w:r>
      <w:r w:rsidR="0004367C" w:rsidRPr="00746B8B">
        <w:rPr>
          <w:rFonts w:ascii="Arial" w:eastAsia="宋体" w:hAnsi="Arial" w:cs="Arial" w:hint="eastAsia"/>
          <w:color w:val="333333"/>
          <w:kern w:val="0"/>
          <w:sz w:val="26"/>
          <w:szCs w:val="26"/>
        </w:rPr>
        <w:t>或工作业绩良好</w:t>
      </w:r>
      <w:r w:rsidRPr="00746B8B">
        <w:rPr>
          <w:rFonts w:ascii="Arial" w:eastAsia="宋体" w:hAnsi="Arial" w:cs="Arial" w:hint="eastAsia"/>
          <w:color w:val="333333"/>
          <w:kern w:val="0"/>
          <w:sz w:val="26"/>
          <w:szCs w:val="26"/>
        </w:rPr>
        <w:t>。</w:t>
      </w:r>
    </w:p>
    <w:p w:rsidR="00993A9A" w:rsidRPr="00746B8B" w:rsidRDefault="00EB5A0B" w:rsidP="00746B8B">
      <w:pPr>
        <w:widowControl/>
        <w:pBdr>
          <w:top w:val="single" w:sz="2" w:space="0" w:color="E5E7EB"/>
          <w:left w:val="single" w:sz="2" w:space="0" w:color="E5E7EB"/>
          <w:bottom w:val="single" w:sz="2" w:space="0" w:color="E5E7EB"/>
          <w:right w:val="single" w:sz="2" w:space="0" w:color="E5E7EB"/>
        </w:pBdr>
        <w:spacing w:line="385" w:lineRule="atLeast"/>
        <w:ind w:firstLineChars="150" w:firstLine="390"/>
        <w:jc w:val="left"/>
        <w:rPr>
          <w:rFonts w:ascii="Arial" w:eastAsia="宋体" w:hAnsi="Arial" w:cs="Arial"/>
          <w:color w:val="333333"/>
          <w:kern w:val="0"/>
          <w:sz w:val="26"/>
          <w:szCs w:val="26"/>
        </w:rPr>
      </w:pPr>
      <w:r w:rsidRPr="00746B8B">
        <w:rPr>
          <w:rFonts w:ascii="Arial" w:eastAsia="宋体" w:hAnsi="Arial" w:cs="Arial"/>
          <w:color w:val="333333"/>
          <w:kern w:val="0"/>
          <w:sz w:val="26"/>
          <w:szCs w:val="26"/>
        </w:rPr>
        <w:t>※</w:t>
      </w:r>
      <w:r w:rsidRPr="00746B8B">
        <w:rPr>
          <w:rFonts w:ascii="Arial" w:eastAsia="宋体" w:hAnsi="Arial" w:cs="Arial" w:hint="eastAsia"/>
          <w:color w:val="333333"/>
          <w:kern w:val="0"/>
          <w:sz w:val="26"/>
          <w:szCs w:val="26"/>
        </w:rPr>
        <w:t>具备履行本岗位所需的身体条件和心里素质。</w:t>
      </w:r>
    </w:p>
    <w:p w:rsidR="00993A9A" w:rsidRPr="00746B8B" w:rsidRDefault="00EB5A0B" w:rsidP="00746B8B">
      <w:pPr>
        <w:widowControl/>
        <w:pBdr>
          <w:top w:val="single" w:sz="2" w:space="0" w:color="E5E7EB"/>
          <w:left w:val="single" w:sz="2" w:space="0" w:color="E5E7EB"/>
          <w:bottom w:val="single" w:sz="2" w:space="0" w:color="E5E7EB"/>
          <w:right w:val="single" w:sz="2" w:space="0" w:color="E5E7EB"/>
        </w:pBdr>
        <w:spacing w:line="385" w:lineRule="atLeast"/>
        <w:ind w:firstLineChars="150" w:firstLine="390"/>
        <w:jc w:val="left"/>
        <w:rPr>
          <w:rFonts w:ascii="Arial" w:eastAsia="宋体" w:hAnsi="Arial" w:cs="Arial"/>
          <w:color w:val="333333"/>
          <w:kern w:val="0"/>
          <w:sz w:val="26"/>
          <w:szCs w:val="26"/>
        </w:rPr>
      </w:pPr>
      <w:r w:rsidRPr="00746B8B">
        <w:rPr>
          <w:rFonts w:ascii="Arial" w:eastAsia="宋体" w:hAnsi="Arial" w:cs="Arial"/>
          <w:color w:val="333333"/>
          <w:kern w:val="0"/>
          <w:sz w:val="26"/>
          <w:szCs w:val="26"/>
        </w:rPr>
        <w:t>※</w:t>
      </w:r>
      <w:r w:rsidRPr="00746B8B">
        <w:rPr>
          <w:rFonts w:ascii="Arial" w:eastAsia="宋体" w:hAnsi="Arial" w:cs="Arial" w:hint="eastAsia"/>
          <w:color w:val="333333"/>
          <w:kern w:val="0"/>
          <w:sz w:val="26"/>
          <w:szCs w:val="26"/>
        </w:rPr>
        <w:t>中共党员和学生干部优先考虑</w:t>
      </w:r>
    </w:p>
    <w:p w:rsidR="00993A9A" w:rsidRDefault="00EB5A0B">
      <w:pPr>
        <w:spacing w:line="480" w:lineRule="exact"/>
        <w:rPr>
          <w:rFonts w:eastAsiaTheme="minorHAnsi" w:cs="Arial"/>
          <w:b/>
          <w:bCs/>
          <w:color w:val="000000"/>
          <w:kern w:val="0"/>
          <w:sz w:val="24"/>
          <w:szCs w:val="24"/>
        </w:rPr>
      </w:pPr>
      <w:r>
        <w:rPr>
          <w:rFonts w:eastAsiaTheme="minorHAnsi" w:cs="Arial" w:hint="eastAsia"/>
          <w:b/>
          <w:bCs/>
          <w:color w:val="000000"/>
          <w:kern w:val="0"/>
          <w:sz w:val="24"/>
          <w:szCs w:val="24"/>
        </w:rPr>
        <w:t>招聘岗位：</w:t>
      </w:r>
    </w:p>
    <w:p w:rsidR="00993A9A" w:rsidRDefault="00EB5A0B">
      <w:pPr>
        <w:spacing w:line="420" w:lineRule="exact"/>
        <w:rPr>
          <w:rFonts w:eastAsiaTheme="minorHAnsi" w:cs="Arial"/>
          <w:color w:val="000000"/>
          <w:kern w:val="0"/>
          <w:sz w:val="24"/>
          <w:szCs w:val="24"/>
        </w:rPr>
      </w:pPr>
      <w:r>
        <w:rPr>
          <w:rFonts w:eastAsiaTheme="minorHAnsi" w:cs="Arial"/>
          <w:color w:val="FF0000"/>
          <w:kern w:val="0"/>
          <w:sz w:val="24"/>
          <w:szCs w:val="24"/>
        </w:rPr>
        <w:t>※</w:t>
      </w:r>
      <w:r>
        <w:rPr>
          <w:rFonts w:eastAsiaTheme="minorHAnsi" w:cs="Arial" w:hint="eastAsia"/>
          <w:color w:val="000000"/>
          <w:kern w:val="0"/>
          <w:sz w:val="24"/>
          <w:szCs w:val="24"/>
        </w:rPr>
        <w:t>工作地点：桂林</w:t>
      </w:r>
      <w:r w:rsidR="00E22BC1">
        <w:rPr>
          <w:rFonts w:eastAsiaTheme="minorHAnsi" w:cs="Arial" w:hint="eastAsia"/>
          <w:color w:val="000000"/>
          <w:kern w:val="0"/>
          <w:sz w:val="24"/>
          <w:szCs w:val="24"/>
        </w:rPr>
        <w:t>/上海</w:t>
      </w:r>
    </w:p>
    <w:tbl>
      <w:tblPr>
        <w:tblW w:w="9174" w:type="dxa"/>
        <w:tblInd w:w="113" w:type="dxa"/>
        <w:tblLook w:val="04A0"/>
      </w:tblPr>
      <w:tblGrid>
        <w:gridCol w:w="590"/>
        <w:gridCol w:w="1911"/>
        <w:gridCol w:w="589"/>
        <w:gridCol w:w="2434"/>
        <w:gridCol w:w="3650"/>
      </w:tblGrid>
      <w:tr w:rsidR="00C40175" w:rsidTr="00C40175">
        <w:trPr>
          <w:trHeight w:val="600"/>
        </w:trPr>
        <w:tc>
          <w:tcPr>
            <w:tcW w:w="59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pPr>
              <w:widowControl/>
              <w:jc w:val="center"/>
              <w:rPr>
                <w:rFonts w:ascii="宋体" w:eastAsia="宋体" w:hAnsi="宋体" w:cs="宋体"/>
                <w:b/>
                <w:bCs/>
                <w:kern w:val="0"/>
                <w:sz w:val="22"/>
              </w:rPr>
            </w:pPr>
            <w:r>
              <w:rPr>
                <w:rFonts w:ascii="宋体" w:eastAsia="宋体" w:hAnsi="宋体" w:cs="宋体" w:hint="eastAsia"/>
                <w:b/>
                <w:bCs/>
                <w:kern w:val="0"/>
                <w:sz w:val="22"/>
              </w:rPr>
              <w:t>序号</w:t>
            </w:r>
          </w:p>
        </w:tc>
        <w:tc>
          <w:tcPr>
            <w:tcW w:w="1911" w:type="dxa"/>
            <w:tcBorders>
              <w:top w:val="single" w:sz="4" w:space="0" w:color="auto"/>
              <w:left w:val="nil"/>
              <w:bottom w:val="single" w:sz="4" w:space="0" w:color="auto"/>
              <w:right w:val="single" w:sz="4" w:space="0" w:color="auto"/>
            </w:tcBorders>
            <w:shd w:val="clear" w:color="auto" w:fill="auto"/>
            <w:vAlign w:val="center"/>
          </w:tcPr>
          <w:p w:rsidR="00C40175" w:rsidRDefault="00C40175">
            <w:pPr>
              <w:widowControl/>
              <w:jc w:val="center"/>
              <w:rPr>
                <w:rFonts w:ascii="宋体" w:eastAsia="宋体" w:hAnsi="宋体" w:cs="宋体"/>
                <w:b/>
                <w:bCs/>
                <w:kern w:val="0"/>
                <w:sz w:val="22"/>
              </w:rPr>
            </w:pPr>
            <w:r>
              <w:rPr>
                <w:rFonts w:ascii="宋体" w:eastAsia="宋体" w:hAnsi="宋体" w:cs="宋体" w:hint="eastAsia"/>
                <w:b/>
                <w:bCs/>
                <w:kern w:val="0"/>
                <w:sz w:val="22"/>
              </w:rPr>
              <w:t>招聘岗位</w:t>
            </w:r>
          </w:p>
        </w:tc>
        <w:tc>
          <w:tcPr>
            <w:tcW w:w="589" w:type="dxa"/>
            <w:tcBorders>
              <w:top w:val="single" w:sz="4" w:space="0" w:color="auto"/>
              <w:left w:val="nil"/>
              <w:bottom w:val="single" w:sz="4" w:space="0" w:color="auto"/>
              <w:right w:val="single" w:sz="4" w:space="0" w:color="auto"/>
            </w:tcBorders>
            <w:shd w:val="clear" w:color="auto" w:fill="auto"/>
            <w:vAlign w:val="center"/>
          </w:tcPr>
          <w:p w:rsidR="00C40175" w:rsidRDefault="00C40175">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人数</w:t>
            </w:r>
          </w:p>
        </w:tc>
        <w:tc>
          <w:tcPr>
            <w:tcW w:w="2434" w:type="dxa"/>
            <w:tcBorders>
              <w:top w:val="single" w:sz="4" w:space="0" w:color="auto"/>
              <w:left w:val="nil"/>
              <w:bottom w:val="single" w:sz="4" w:space="0" w:color="auto"/>
              <w:right w:val="single" w:sz="4" w:space="0" w:color="auto"/>
            </w:tcBorders>
            <w:shd w:val="clear" w:color="auto" w:fill="auto"/>
            <w:vAlign w:val="center"/>
          </w:tcPr>
          <w:p w:rsidR="00C40175" w:rsidRDefault="00C40175">
            <w:pPr>
              <w:widowControl/>
              <w:jc w:val="center"/>
              <w:rPr>
                <w:rFonts w:ascii="宋体" w:eastAsia="宋体" w:hAnsi="宋体" w:cs="宋体"/>
                <w:b/>
                <w:bCs/>
                <w:kern w:val="0"/>
                <w:sz w:val="22"/>
              </w:rPr>
            </w:pPr>
            <w:r>
              <w:rPr>
                <w:rFonts w:ascii="宋体" w:eastAsia="宋体" w:hAnsi="宋体" w:cs="宋体" w:hint="eastAsia"/>
                <w:b/>
                <w:bCs/>
                <w:kern w:val="0"/>
                <w:sz w:val="22"/>
              </w:rPr>
              <w:t>岗位职责</w:t>
            </w:r>
          </w:p>
        </w:tc>
        <w:tc>
          <w:tcPr>
            <w:tcW w:w="3650" w:type="dxa"/>
            <w:tcBorders>
              <w:top w:val="single" w:sz="4" w:space="0" w:color="auto"/>
              <w:left w:val="nil"/>
              <w:bottom w:val="single" w:sz="4" w:space="0" w:color="auto"/>
              <w:right w:val="single" w:sz="4" w:space="0" w:color="auto"/>
            </w:tcBorders>
            <w:shd w:val="clear" w:color="auto" w:fill="auto"/>
            <w:vAlign w:val="center"/>
          </w:tcPr>
          <w:p w:rsidR="00C40175" w:rsidRDefault="00C40175">
            <w:pPr>
              <w:widowControl/>
              <w:jc w:val="center"/>
              <w:rPr>
                <w:rFonts w:ascii="宋体" w:eastAsia="宋体" w:hAnsi="宋体" w:cs="宋体"/>
                <w:b/>
                <w:bCs/>
                <w:kern w:val="0"/>
                <w:sz w:val="22"/>
              </w:rPr>
            </w:pPr>
            <w:r>
              <w:rPr>
                <w:rFonts w:ascii="宋体" w:eastAsia="宋体" w:hAnsi="宋体" w:cs="宋体" w:hint="eastAsia"/>
                <w:b/>
                <w:bCs/>
                <w:kern w:val="0"/>
                <w:sz w:val="22"/>
              </w:rPr>
              <w:t>任职要求</w:t>
            </w:r>
          </w:p>
        </w:tc>
      </w:tr>
      <w:tr w:rsidR="00C40175" w:rsidTr="00C40175">
        <w:trPr>
          <w:trHeight w:val="600"/>
        </w:trPr>
        <w:tc>
          <w:tcPr>
            <w:tcW w:w="59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6C42E9" w:rsidP="00E22BC1">
            <w:pPr>
              <w:widowControl/>
              <w:rPr>
                <w:rFonts w:ascii="宋体" w:eastAsia="宋体" w:hAnsi="宋体" w:cs="宋体"/>
                <w:kern w:val="0"/>
                <w:sz w:val="22"/>
              </w:rPr>
            </w:pPr>
            <w:r>
              <w:rPr>
                <w:rFonts w:ascii="宋体" w:eastAsia="宋体" w:hAnsi="宋体" w:cs="宋体" w:hint="eastAsia"/>
                <w:kern w:val="0"/>
                <w:sz w:val="22"/>
              </w:rPr>
              <w:t>1</w:t>
            </w:r>
          </w:p>
        </w:tc>
        <w:tc>
          <w:tcPr>
            <w:tcW w:w="1911"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kern w:val="0"/>
                <w:sz w:val="22"/>
              </w:rPr>
            </w:pPr>
            <w:r w:rsidRPr="00560C19">
              <w:rPr>
                <w:rFonts w:ascii="宋体" w:eastAsia="宋体" w:hAnsi="宋体" w:cs="宋体" w:hint="eastAsia"/>
                <w:kern w:val="0"/>
                <w:sz w:val="22"/>
              </w:rPr>
              <w:t>市场</w:t>
            </w:r>
            <w:r>
              <w:rPr>
                <w:rFonts w:ascii="宋体" w:eastAsia="宋体" w:hAnsi="宋体" w:cs="宋体" w:hint="eastAsia"/>
                <w:kern w:val="0"/>
                <w:sz w:val="22"/>
              </w:rPr>
              <w:t>营销</w:t>
            </w:r>
          </w:p>
        </w:tc>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kern w:val="0"/>
                <w:sz w:val="22"/>
              </w:rPr>
            </w:pPr>
            <w:r>
              <w:rPr>
                <w:rFonts w:ascii="宋体" w:eastAsia="宋体" w:hAnsi="宋体" w:cs="宋体" w:hint="eastAsia"/>
                <w:kern w:val="0"/>
                <w:sz w:val="22"/>
              </w:rPr>
              <w:t>6</w:t>
            </w:r>
          </w:p>
        </w:tc>
        <w:tc>
          <w:tcPr>
            <w:tcW w:w="2434"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kern w:val="0"/>
                <w:sz w:val="22"/>
              </w:rPr>
            </w:pPr>
            <w:r>
              <w:rPr>
                <w:rFonts w:ascii="宋体" w:eastAsia="宋体" w:hAnsi="宋体" w:cs="宋体" w:hint="eastAsia"/>
                <w:kern w:val="0"/>
                <w:sz w:val="22"/>
              </w:rPr>
              <w:t>国内外</w:t>
            </w:r>
            <w:r w:rsidRPr="00584EC9">
              <w:rPr>
                <w:rFonts w:ascii="宋体" w:eastAsia="宋体" w:hAnsi="宋体" w:cs="宋体" w:hint="eastAsia"/>
                <w:kern w:val="0"/>
                <w:sz w:val="22"/>
              </w:rPr>
              <w:t>市场</w:t>
            </w:r>
            <w:r>
              <w:rPr>
                <w:rFonts w:ascii="宋体" w:eastAsia="宋体" w:hAnsi="宋体" w:cs="宋体" w:hint="eastAsia"/>
                <w:kern w:val="0"/>
                <w:sz w:val="22"/>
              </w:rPr>
              <w:t>开拓</w:t>
            </w:r>
          </w:p>
        </w:tc>
        <w:tc>
          <w:tcPr>
            <w:tcW w:w="365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ED2381" w:rsidP="004014A3">
            <w:pPr>
              <w:widowControl/>
              <w:jc w:val="center"/>
              <w:rPr>
                <w:rFonts w:ascii="宋体" w:eastAsia="宋体" w:hAnsi="宋体" w:cs="宋体"/>
                <w:kern w:val="0"/>
                <w:sz w:val="22"/>
              </w:rPr>
            </w:pPr>
            <w:r>
              <w:rPr>
                <w:rFonts w:ascii="宋体" w:eastAsia="宋体" w:hAnsi="宋体" w:cs="宋体" w:hint="eastAsia"/>
                <w:kern w:val="0"/>
                <w:sz w:val="22"/>
              </w:rPr>
              <w:t>机械自控</w:t>
            </w:r>
            <w:r w:rsidR="00C40175" w:rsidRPr="00D830E8">
              <w:rPr>
                <w:rFonts w:ascii="宋体" w:eastAsia="宋体" w:hAnsi="宋体" w:cs="宋体" w:hint="eastAsia"/>
                <w:kern w:val="0"/>
                <w:sz w:val="22"/>
              </w:rPr>
              <w:t>相关专业，外语佳，沟通协调能力强</w:t>
            </w:r>
          </w:p>
        </w:tc>
      </w:tr>
      <w:tr w:rsidR="00C40175" w:rsidTr="00C40175">
        <w:trPr>
          <w:trHeight w:val="600"/>
        </w:trPr>
        <w:tc>
          <w:tcPr>
            <w:tcW w:w="59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6C42E9" w:rsidP="00E22BC1">
            <w:pPr>
              <w:widowControl/>
              <w:rPr>
                <w:rFonts w:ascii="宋体" w:eastAsia="宋体" w:hAnsi="宋体" w:cs="宋体"/>
                <w:b/>
                <w:bCs/>
                <w:kern w:val="0"/>
                <w:sz w:val="22"/>
              </w:rPr>
            </w:pPr>
            <w:r>
              <w:rPr>
                <w:rFonts w:ascii="宋体" w:eastAsia="宋体" w:hAnsi="宋体" w:cs="宋体" w:hint="eastAsia"/>
                <w:kern w:val="0"/>
                <w:sz w:val="22"/>
              </w:rPr>
              <w:t>2</w:t>
            </w:r>
          </w:p>
        </w:tc>
        <w:tc>
          <w:tcPr>
            <w:tcW w:w="1911"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b/>
                <w:bCs/>
                <w:kern w:val="0"/>
                <w:sz w:val="22"/>
              </w:rPr>
            </w:pPr>
            <w:r>
              <w:rPr>
                <w:rFonts w:ascii="宋体" w:eastAsia="宋体" w:hAnsi="宋体" w:cs="宋体" w:hint="eastAsia"/>
                <w:kern w:val="0"/>
                <w:sz w:val="22"/>
              </w:rPr>
              <w:t>机械工程师</w:t>
            </w:r>
          </w:p>
        </w:tc>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b/>
                <w:bCs/>
                <w:color w:val="000000"/>
                <w:kern w:val="0"/>
                <w:sz w:val="22"/>
              </w:rPr>
            </w:pPr>
            <w:r>
              <w:rPr>
                <w:rFonts w:ascii="宋体" w:eastAsia="宋体" w:hAnsi="宋体" w:cs="宋体" w:hint="eastAsia"/>
                <w:kern w:val="0"/>
                <w:sz w:val="22"/>
              </w:rPr>
              <w:t>6</w:t>
            </w:r>
          </w:p>
        </w:tc>
        <w:tc>
          <w:tcPr>
            <w:tcW w:w="2434"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rPr>
                <w:rFonts w:ascii="宋体" w:eastAsia="宋体" w:hAnsi="宋体" w:cs="宋体"/>
                <w:b/>
                <w:bCs/>
                <w:kern w:val="0"/>
                <w:sz w:val="22"/>
              </w:rPr>
            </w:pPr>
            <w:r>
              <w:rPr>
                <w:rFonts w:ascii="宋体" w:eastAsia="宋体" w:hAnsi="宋体" w:cs="宋体" w:hint="eastAsia"/>
                <w:kern w:val="0"/>
                <w:sz w:val="22"/>
              </w:rPr>
              <w:t>产品研发设计、产品机械调试</w:t>
            </w:r>
          </w:p>
        </w:tc>
        <w:tc>
          <w:tcPr>
            <w:tcW w:w="365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Pr="00611557" w:rsidRDefault="00C40175" w:rsidP="00E22BC1">
            <w:pPr>
              <w:widowControl/>
              <w:rPr>
                <w:rFonts w:ascii="宋体" w:eastAsia="宋体" w:hAnsi="宋体" w:cs="宋体"/>
                <w:kern w:val="0"/>
                <w:sz w:val="22"/>
              </w:rPr>
            </w:pPr>
            <w:r>
              <w:rPr>
                <w:rFonts w:ascii="宋体" w:eastAsia="宋体" w:hAnsi="宋体" w:cs="宋体" w:hint="eastAsia"/>
                <w:kern w:val="0"/>
                <w:sz w:val="22"/>
              </w:rPr>
              <w:t>机械自动化相关专业，专业成绩优秀</w:t>
            </w:r>
          </w:p>
        </w:tc>
      </w:tr>
      <w:tr w:rsidR="00C40175" w:rsidTr="00C40175">
        <w:trPr>
          <w:trHeight w:val="600"/>
        </w:trPr>
        <w:tc>
          <w:tcPr>
            <w:tcW w:w="59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6C42E9" w:rsidP="00E22BC1">
            <w:pPr>
              <w:widowControl/>
              <w:rPr>
                <w:rFonts w:ascii="宋体" w:eastAsia="宋体" w:hAnsi="宋体" w:cs="宋体"/>
                <w:kern w:val="0"/>
                <w:sz w:val="22"/>
              </w:rPr>
            </w:pPr>
            <w:r>
              <w:rPr>
                <w:rFonts w:ascii="宋体" w:eastAsia="宋体" w:hAnsi="宋体" w:cs="宋体" w:hint="eastAsia"/>
                <w:kern w:val="0"/>
                <w:sz w:val="22"/>
              </w:rPr>
              <w:t>3</w:t>
            </w:r>
          </w:p>
        </w:tc>
        <w:tc>
          <w:tcPr>
            <w:tcW w:w="1911"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kern w:val="0"/>
                <w:sz w:val="22"/>
              </w:rPr>
            </w:pPr>
            <w:r>
              <w:rPr>
                <w:rFonts w:ascii="宋体" w:eastAsia="宋体" w:hAnsi="宋体" w:cs="宋体" w:hint="eastAsia"/>
                <w:kern w:val="0"/>
                <w:sz w:val="22"/>
              </w:rPr>
              <w:t>电气工程师</w:t>
            </w:r>
          </w:p>
        </w:tc>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kern w:val="0"/>
                <w:sz w:val="22"/>
              </w:rPr>
            </w:pPr>
            <w:r>
              <w:rPr>
                <w:rFonts w:ascii="宋体" w:eastAsia="宋体" w:hAnsi="宋体" w:cs="宋体" w:hint="eastAsia"/>
                <w:kern w:val="0"/>
                <w:sz w:val="22"/>
              </w:rPr>
              <w:t>6</w:t>
            </w:r>
          </w:p>
        </w:tc>
        <w:tc>
          <w:tcPr>
            <w:tcW w:w="2434"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rPr>
                <w:rFonts w:ascii="宋体" w:eastAsia="宋体" w:hAnsi="宋体" w:cs="宋体"/>
                <w:kern w:val="0"/>
                <w:sz w:val="22"/>
              </w:rPr>
            </w:pPr>
            <w:r>
              <w:rPr>
                <w:rFonts w:ascii="宋体" w:eastAsia="宋体" w:hAnsi="宋体" w:cs="宋体" w:hint="eastAsia"/>
                <w:kern w:val="0"/>
                <w:sz w:val="22"/>
              </w:rPr>
              <w:t>产品研发设计、电控系统设计、产品现场调试</w:t>
            </w:r>
          </w:p>
        </w:tc>
        <w:tc>
          <w:tcPr>
            <w:tcW w:w="365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E22BC1">
            <w:pPr>
              <w:widowControl/>
              <w:rPr>
                <w:rFonts w:ascii="宋体" w:eastAsia="宋体" w:hAnsi="宋体" w:cs="宋体"/>
                <w:kern w:val="0"/>
                <w:sz w:val="22"/>
              </w:rPr>
            </w:pPr>
            <w:r>
              <w:rPr>
                <w:rFonts w:ascii="宋体" w:eastAsia="宋体" w:hAnsi="宋体" w:cs="宋体" w:hint="eastAsia"/>
                <w:kern w:val="0"/>
                <w:sz w:val="22"/>
              </w:rPr>
              <w:t xml:space="preserve">计算机、自动化、电子信息等相关专业，专业内成绩优秀 </w:t>
            </w:r>
          </w:p>
        </w:tc>
      </w:tr>
      <w:tr w:rsidR="00C40175" w:rsidTr="00C40175">
        <w:trPr>
          <w:trHeight w:val="600"/>
        </w:trPr>
        <w:tc>
          <w:tcPr>
            <w:tcW w:w="59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6C42E9" w:rsidP="00E22BC1">
            <w:pPr>
              <w:widowControl/>
              <w:rPr>
                <w:rFonts w:ascii="宋体" w:eastAsia="宋体" w:hAnsi="宋体" w:cs="宋体"/>
                <w:kern w:val="0"/>
                <w:sz w:val="22"/>
              </w:rPr>
            </w:pPr>
            <w:r>
              <w:rPr>
                <w:rFonts w:ascii="宋体" w:eastAsia="宋体" w:hAnsi="宋体" w:cs="宋体" w:hint="eastAsia"/>
                <w:kern w:val="0"/>
                <w:sz w:val="22"/>
              </w:rPr>
              <w:t>4</w:t>
            </w:r>
          </w:p>
        </w:tc>
        <w:tc>
          <w:tcPr>
            <w:tcW w:w="1911"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kern w:val="0"/>
                <w:sz w:val="22"/>
              </w:rPr>
            </w:pPr>
            <w:r>
              <w:rPr>
                <w:rFonts w:ascii="宋体" w:eastAsia="宋体" w:hAnsi="宋体" w:cs="宋体" w:hint="eastAsia"/>
                <w:kern w:val="0"/>
                <w:sz w:val="22"/>
              </w:rPr>
              <w:t>软件工程师</w:t>
            </w:r>
          </w:p>
        </w:tc>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kern w:val="0"/>
                <w:sz w:val="22"/>
              </w:rPr>
            </w:pPr>
            <w:r>
              <w:rPr>
                <w:rFonts w:ascii="宋体" w:eastAsia="宋体" w:hAnsi="宋体" w:cs="宋体" w:hint="eastAsia"/>
                <w:kern w:val="0"/>
                <w:sz w:val="22"/>
              </w:rPr>
              <w:t>2</w:t>
            </w:r>
          </w:p>
        </w:tc>
        <w:tc>
          <w:tcPr>
            <w:tcW w:w="2434"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E22BC1">
            <w:pPr>
              <w:widowControl/>
              <w:rPr>
                <w:rFonts w:ascii="宋体" w:eastAsia="宋体" w:hAnsi="宋体" w:cs="宋体"/>
                <w:kern w:val="0"/>
                <w:sz w:val="22"/>
              </w:rPr>
            </w:pPr>
            <w:r>
              <w:rPr>
                <w:rFonts w:ascii="宋体" w:eastAsia="宋体" w:hAnsi="宋体" w:cs="宋体" w:hint="eastAsia"/>
                <w:kern w:val="0"/>
                <w:sz w:val="22"/>
              </w:rPr>
              <w:t>工业自动化软件设计开发</w:t>
            </w:r>
          </w:p>
        </w:tc>
        <w:tc>
          <w:tcPr>
            <w:tcW w:w="365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rPr>
                <w:rFonts w:ascii="宋体" w:eastAsia="宋体" w:hAnsi="宋体" w:cs="宋体"/>
                <w:kern w:val="0"/>
                <w:sz w:val="22"/>
              </w:rPr>
            </w:pPr>
            <w:r>
              <w:rPr>
                <w:rFonts w:ascii="宋体" w:eastAsia="宋体" w:hAnsi="宋体" w:cs="宋体" w:hint="eastAsia"/>
                <w:kern w:val="0"/>
                <w:sz w:val="22"/>
              </w:rPr>
              <w:t>计算机、电子信息等相关专业；精通C#、Java、JavaScript；熟悉数据库编程和运维，熟悉服务器的部署。</w:t>
            </w:r>
          </w:p>
        </w:tc>
      </w:tr>
      <w:tr w:rsidR="00C40175" w:rsidTr="00C40175">
        <w:trPr>
          <w:trHeight w:val="600"/>
        </w:trPr>
        <w:tc>
          <w:tcPr>
            <w:tcW w:w="59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6C42E9" w:rsidP="00E22BC1">
            <w:pPr>
              <w:widowControl/>
              <w:rPr>
                <w:rFonts w:ascii="宋体" w:eastAsia="宋体" w:hAnsi="宋体" w:cs="宋体"/>
                <w:kern w:val="0"/>
                <w:sz w:val="22"/>
              </w:rPr>
            </w:pPr>
            <w:r>
              <w:rPr>
                <w:rFonts w:ascii="宋体" w:eastAsia="宋体" w:hAnsi="宋体" w:cs="宋体" w:hint="eastAsia"/>
                <w:kern w:val="0"/>
                <w:sz w:val="22"/>
              </w:rPr>
              <w:t>5</w:t>
            </w:r>
          </w:p>
        </w:tc>
        <w:tc>
          <w:tcPr>
            <w:tcW w:w="1911"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Pr="00560C19" w:rsidRDefault="00C40175" w:rsidP="00C40175">
            <w:pPr>
              <w:widowControl/>
              <w:jc w:val="center"/>
              <w:rPr>
                <w:rFonts w:ascii="宋体" w:eastAsia="宋体" w:hAnsi="宋体" w:cs="宋体"/>
                <w:kern w:val="0"/>
                <w:sz w:val="22"/>
              </w:rPr>
            </w:pPr>
            <w:r>
              <w:rPr>
                <w:rFonts w:ascii="宋体" w:eastAsia="宋体" w:hAnsi="宋体" w:cs="宋体" w:hint="eastAsia"/>
                <w:kern w:val="0"/>
                <w:sz w:val="22"/>
              </w:rPr>
              <w:t>供应链工程师</w:t>
            </w:r>
          </w:p>
        </w:tc>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kern w:val="0"/>
                <w:sz w:val="22"/>
              </w:rPr>
            </w:pPr>
            <w:r>
              <w:rPr>
                <w:rFonts w:ascii="宋体" w:eastAsia="宋体" w:hAnsi="宋体" w:cs="宋体" w:hint="eastAsia"/>
                <w:kern w:val="0"/>
                <w:sz w:val="22"/>
              </w:rPr>
              <w:t>2</w:t>
            </w:r>
          </w:p>
        </w:tc>
        <w:tc>
          <w:tcPr>
            <w:tcW w:w="2434"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Pr="00584EC9" w:rsidRDefault="00C40175" w:rsidP="00C40175">
            <w:pPr>
              <w:widowControl/>
              <w:jc w:val="center"/>
              <w:rPr>
                <w:rFonts w:ascii="宋体" w:eastAsia="宋体" w:hAnsi="宋体" w:cs="宋体"/>
                <w:kern w:val="0"/>
                <w:sz w:val="22"/>
              </w:rPr>
            </w:pPr>
            <w:r>
              <w:rPr>
                <w:rFonts w:ascii="宋体" w:eastAsia="宋体" w:hAnsi="宋体" w:cs="宋体" w:hint="eastAsia"/>
                <w:kern w:val="0"/>
                <w:sz w:val="22"/>
              </w:rPr>
              <w:t>供应链管理</w:t>
            </w:r>
          </w:p>
        </w:tc>
        <w:tc>
          <w:tcPr>
            <w:tcW w:w="365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Pr="00CC1816" w:rsidRDefault="00C40175" w:rsidP="00E22BC1">
            <w:pPr>
              <w:widowControl/>
              <w:rPr>
                <w:rFonts w:ascii="宋体" w:eastAsia="宋体" w:hAnsi="宋体" w:cs="宋体"/>
                <w:kern w:val="0"/>
                <w:sz w:val="22"/>
              </w:rPr>
            </w:pPr>
            <w:r>
              <w:rPr>
                <w:rFonts w:ascii="宋体" w:eastAsia="宋体" w:hAnsi="宋体" w:cs="宋体" w:hint="eastAsia"/>
                <w:kern w:val="0"/>
                <w:sz w:val="22"/>
              </w:rPr>
              <w:t>物流管理、物流工程</w:t>
            </w:r>
            <w:r w:rsidRPr="00CC1816">
              <w:rPr>
                <w:rFonts w:ascii="宋体" w:eastAsia="宋体" w:hAnsi="宋体" w:cs="宋体" w:hint="eastAsia"/>
                <w:kern w:val="0"/>
                <w:sz w:val="22"/>
              </w:rPr>
              <w:t>相关工科专业</w:t>
            </w:r>
          </w:p>
        </w:tc>
      </w:tr>
      <w:tr w:rsidR="00C40175" w:rsidTr="00C40175">
        <w:trPr>
          <w:trHeight w:val="600"/>
        </w:trPr>
        <w:tc>
          <w:tcPr>
            <w:tcW w:w="59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6C42E9" w:rsidP="00E22BC1">
            <w:pPr>
              <w:widowControl/>
              <w:rPr>
                <w:rFonts w:ascii="宋体" w:eastAsia="宋体" w:hAnsi="宋体" w:cs="宋体"/>
                <w:kern w:val="0"/>
                <w:sz w:val="22"/>
              </w:rPr>
            </w:pPr>
            <w:r>
              <w:rPr>
                <w:rFonts w:ascii="宋体" w:eastAsia="宋体" w:hAnsi="宋体" w:cs="宋体" w:hint="eastAsia"/>
                <w:kern w:val="0"/>
                <w:sz w:val="22"/>
              </w:rPr>
              <w:t>6</w:t>
            </w:r>
          </w:p>
        </w:tc>
        <w:tc>
          <w:tcPr>
            <w:tcW w:w="1911"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kern w:val="0"/>
                <w:sz w:val="22"/>
              </w:rPr>
            </w:pPr>
            <w:r>
              <w:rPr>
                <w:rFonts w:ascii="宋体" w:eastAsia="宋体" w:hAnsi="宋体" w:cs="宋体" w:hint="eastAsia"/>
                <w:kern w:val="0"/>
                <w:sz w:val="22"/>
              </w:rPr>
              <w:t>项目工程师</w:t>
            </w:r>
          </w:p>
        </w:tc>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C40175">
            <w:pPr>
              <w:widowControl/>
              <w:jc w:val="center"/>
              <w:rPr>
                <w:rFonts w:ascii="宋体" w:eastAsia="宋体" w:hAnsi="宋体" w:cs="宋体"/>
                <w:kern w:val="0"/>
                <w:sz w:val="22"/>
              </w:rPr>
            </w:pPr>
            <w:r>
              <w:rPr>
                <w:rFonts w:ascii="宋体" w:eastAsia="宋体" w:hAnsi="宋体" w:cs="宋体" w:hint="eastAsia"/>
                <w:kern w:val="0"/>
                <w:sz w:val="22"/>
              </w:rPr>
              <w:t>2</w:t>
            </w:r>
          </w:p>
        </w:tc>
        <w:tc>
          <w:tcPr>
            <w:tcW w:w="2434"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14641C">
            <w:pPr>
              <w:widowControl/>
              <w:jc w:val="center"/>
              <w:rPr>
                <w:rFonts w:ascii="宋体" w:eastAsia="宋体" w:hAnsi="宋体" w:cs="宋体"/>
                <w:kern w:val="0"/>
                <w:sz w:val="22"/>
              </w:rPr>
            </w:pPr>
            <w:r>
              <w:rPr>
                <w:rFonts w:ascii="宋体" w:eastAsia="宋体" w:hAnsi="宋体" w:cs="宋体" w:hint="eastAsia"/>
                <w:kern w:val="0"/>
                <w:sz w:val="22"/>
              </w:rPr>
              <w:t>项目管理</w:t>
            </w:r>
          </w:p>
        </w:tc>
        <w:tc>
          <w:tcPr>
            <w:tcW w:w="3650" w:type="dxa"/>
            <w:tcBorders>
              <w:top w:val="single" w:sz="4" w:space="0" w:color="auto"/>
              <w:left w:val="single" w:sz="4" w:space="0" w:color="auto"/>
              <w:bottom w:val="single" w:sz="4" w:space="0" w:color="auto"/>
              <w:right w:val="single" w:sz="4" w:space="0" w:color="auto"/>
            </w:tcBorders>
            <w:shd w:val="clear" w:color="auto" w:fill="auto"/>
            <w:vAlign w:val="center"/>
          </w:tcPr>
          <w:p w:rsidR="00C40175" w:rsidRDefault="00C40175" w:rsidP="0014641C">
            <w:pPr>
              <w:widowControl/>
              <w:jc w:val="center"/>
              <w:rPr>
                <w:rFonts w:ascii="宋体" w:eastAsia="宋体" w:hAnsi="宋体" w:cs="宋体"/>
                <w:kern w:val="0"/>
                <w:sz w:val="22"/>
              </w:rPr>
            </w:pPr>
            <w:r>
              <w:rPr>
                <w:rFonts w:ascii="宋体" w:eastAsia="宋体" w:hAnsi="宋体" w:cs="宋体" w:hint="eastAsia"/>
                <w:kern w:val="0"/>
                <w:sz w:val="22"/>
              </w:rPr>
              <w:t>机械自动化相关专业</w:t>
            </w:r>
          </w:p>
        </w:tc>
      </w:tr>
    </w:tbl>
    <w:p w:rsidR="00C40175" w:rsidRPr="00C40175" w:rsidRDefault="00C40175" w:rsidP="00C40175">
      <w:pPr>
        <w:pStyle w:val="a7"/>
        <w:spacing w:beforeAutospacing="0" w:afterAutospacing="0"/>
        <w:ind w:firstLineChars="200" w:firstLine="520"/>
        <w:rPr>
          <w:rFonts w:ascii="Arial" w:hAnsi="Arial" w:cs="Arial" w:hint="default"/>
          <w:color w:val="333333"/>
          <w:sz w:val="26"/>
          <w:szCs w:val="26"/>
        </w:rPr>
      </w:pPr>
      <w:r w:rsidRPr="00C40175">
        <w:rPr>
          <w:rFonts w:ascii="Arial" w:hAnsi="Arial" w:cs="Arial"/>
          <w:color w:val="333333"/>
          <w:sz w:val="26"/>
          <w:szCs w:val="26"/>
        </w:rPr>
        <w:t>上述岗位应聘人员均需符合以下基本条件：</w:t>
      </w:r>
    </w:p>
    <w:p w:rsidR="00C40175" w:rsidRPr="00C40175" w:rsidRDefault="00C40175" w:rsidP="00C40175">
      <w:pPr>
        <w:pStyle w:val="a7"/>
        <w:spacing w:beforeAutospacing="0" w:afterAutospacing="0"/>
        <w:ind w:firstLineChars="200" w:firstLine="520"/>
        <w:rPr>
          <w:rFonts w:ascii="Arial" w:hAnsi="Arial" w:cs="Arial" w:hint="default"/>
          <w:color w:val="333333"/>
          <w:sz w:val="26"/>
          <w:szCs w:val="26"/>
        </w:rPr>
      </w:pPr>
      <w:r w:rsidRPr="00C40175">
        <w:rPr>
          <w:rFonts w:ascii="Arial" w:hAnsi="Arial" w:cs="Arial"/>
          <w:color w:val="333333"/>
          <w:sz w:val="26"/>
          <w:szCs w:val="26"/>
        </w:rPr>
        <w:t>a. </w:t>
      </w:r>
      <w:r w:rsidRPr="00C40175">
        <w:rPr>
          <w:rFonts w:ascii="Arial" w:hAnsi="Arial" w:cs="Arial"/>
          <w:color w:val="333333"/>
          <w:sz w:val="26"/>
          <w:szCs w:val="26"/>
        </w:rPr>
        <w:t>全日制本科学历</w:t>
      </w:r>
      <w:r>
        <w:rPr>
          <w:rFonts w:ascii="Arial" w:hAnsi="Arial" w:cs="Arial"/>
          <w:color w:val="333333"/>
          <w:sz w:val="26"/>
          <w:szCs w:val="26"/>
        </w:rPr>
        <w:t>及以上</w:t>
      </w:r>
      <w:r w:rsidRPr="00C40175">
        <w:rPr>
          <w:rFonts w:ascii="Arial" w:hAnsi="Arial" w:cs="Arial"/>
          <w:color w:val="333333"/>
          <w:sz w:val="26"/>
          <w:szCs w:val="26"/>
        </w:rPr>
        <w:t>并取得相应学位</w:t>
      </w:r>
      <w:r>
        <w:rPr>
          <w:rFonts w:ascii="Arial" w:hAnsi="Arial" w:cs="Arial"/>
          <w:color w:val="333333"/>
          <w:sz w:val="26"/>
          <w:szCs w:val="26"/>
        </w:rPr>
        <w:t>，</w:t>
      </w:r>
      <w:r w:rsidRPr="00C40175">
        <w:rPr>
          <w:rFonts w:ascii="Arial" w:hAnsi="Arial" w:cs="Arial"/>
          <w:color w:val="333333"/>
          <w:sz w:val="26"/>
          <w:szCs w:val="26"/>
        </w:rPr>
        <w:t>同时通过大学英语四级考试</w:t>
      </w:r>
      <w:r>
        <w:rPr>
          <w:rFonts w:ascii="Arial" w:hAnsi="Arial" w:cs="Arial"/>
          <w:color w:val="333333"/>
          <w:sz w:val="26"/>
          <w:szCs w:val="26"/>
        </w:rPr>
        <w:t>及以上</w:t>
      </w:r>
      <w:r w:rsidRPr="00C40175">
        <w:rPr>
          <w:rFonts w:ascii="Arial" w:hAnsi="Arial" w:cs="Arial"/>
          <w:color w:val="333333"/>
          <w:sz w:val="26"/>
          <w:szCs w:val="26"/>
        </w:rPr>
        <w:t>。</w:t>
      </w:r>
    </w:p>
    <w:p w:rsidR="00993A9A" w:rsidRPr="00C40175" w:rsidRDefault="00C40175" w:rsidP="00C40175">
      <w:pPr>
        <w:pStyle w:val="a7"/>
        <w:spacing w:beforeAutospacing="0" w:afterAutospacing="0"/>
        <w:ind w:firstLineChars="200" w:firstLine="520"/>
        <w:rPr>
          <w:rFonts w:ascii="Arial" w:hAnsi="Arial" w:cs="Arial" w:hint="default"/>
          <w:color w:val="333333"/>
          <w:sz w:val="26"/>
          <w:szCs w:val="26"/>
        </w:rPr>
      </w:pPr>
      <w:r>
        <w:rPr>
          <w:rFonts w:ascii="Arial" w:hAnsi="Arial" w:cs="Arial"/>
          <w:color w:val="333333"/>
          <w:sz w:val="26"/>
          <w:szCs w:val="26"/>
        </w:rPr>
        <w:t>b</w:t>
      </w:r>
      <w:r w:rsidRPr="00C40175">
        <w:rPr>
          <w:rFonts w:ascii="Arial" w:hAnsi="Arial" w:cs="Arial"/>
          <w:color w:val="333333"/>
          <w:sz w:val="26"/>
          <w:szCs w:val="26"/>
        </w:rPr>
        <w:t>. </w:t>
      </w:r>
      <w:r w:rsidRPr="00C40175">
        <w:rPr>
          <w:rFonts w:ascii="Arial" w:hAnsi="Arial" w:cs="Arial"/>
          <w:color w:val="333333"/>
          <w:sz w:val="26"/>
          <w:szCs w:val="26"/>
        </w:rPr>
        <w:t>条件特别优秀者可适当放宽相应岗位任职条件。</w:t>
      </w:r>
    </w:p>
    <w:p w:rsidR="00993A9A" w:rsidRDefault="00EB5A0B">
      <w:pPr>
        <w:spacing w:line="420" w:lineRule="exact"/>
        <w:rPr>
          <w:rFonts w:ascii="黑体" w:eastAsia="黑体" w:hAnsi="黑体" w:cs="黑体"/>
          <w:sz w:val="32"/>
          <w:szCs w:val="32"/>
        </w:rPr>
      </w:pPr>
      <w:r>
        <w:rPr>
          <w:rFonts w:ascii="黑体" w:eastAsia="黑体" w:hAnsi="黑体" w:cs="黑体" w:hint="eastAsia"/>
          <w:sz w:val="32"/>
          <w:szCs w:val="32"/>
        </w:rPr>
        <w:t>三、</w:t>
      </w:r>
      <w:r w:rsidR="00B541F9">
        <w:rPr>
          <w:rFonts w:ascii="黑体" w:eastAsia="黑体" w:hAnsi="黑体" w:cs="黑体" w:hint="eastAsia"/>
          <w:sz w:val="32"/>
          <w:szCs w:val="32"/>
        </w:rPr>
        <w:t>岗位关怀</w:t>
      </w:r>
    </w:p>
    <w:p w:rsidR="00B541F9" w:rsidRPr="00746B8B" w:rsidRDefault="00B541F9" w:rsidP="00B541F9">
      <w:pPr>
        <w:pStyle w:val="a7"/>
        <w:pBdr>
          <w:top w:val="single" w:sz="2" w:space="0" w:color="E5E7EB"/>
          <w:left w:val="single" w:sz="2" w:space="0" w:color="E5E7EB"/>
          <w:bottom w:val="single" w:sz="2" w:space="0" w:color="E5E7EB"/>
          <w:right w:val="single" w:sz="2" w:space="0" w:color="E5E7EB"/>
        </w:pBdr>
        <w:spacing w:beforeAutospacing="0" w:afterAutospacing="0" w:line="385" w:lineRule="atLeast"/>
        <w:rPr>
          <w:rFonts w:ascii="Arial" w:hAnsi="Arial" w:cs="Arial" w:hint="default"/>
          <w:color w:val="333333"/>
          <w:sz w:val="26"/>
          <w:szCs w:val="26"/>
        </w:rPr>
      </w:pPr>
      <w:r>
        <w:rPr>
          <w:rFonts w:ascii="黑体" w:eastAsia="黑体" w:hAnsi="黑体" w:cs="黑体"/>
          <w:sz w:val="32"/>
          <w:szCs w:val="32"/>
        </w:rPr>
        <w:t xml:space="preserve">  </w:t>
      </w:r>
      <w:r w:rsidRPr="00746B8B">
        <w:rPr>
          <w:rFonts w:ascii="Arial" w:hAnsi="Arial" w:cs="Arial"/>
          <w:color w:val="333333"/>
          <w:sz w:val="26"/>
          <w:szCs w:val="26"/>
        </w:rPr>
        <w:t xml:space="preserve"> 1</w:t>
      </w:r>
      <w:r w:rsidRPr="00746B8B">
        <w:rPr>
          <w:rFonts w:ascii="Arial" w:hAnsi="Arial" w:cs="Arial"/>
          <w:color w:val="333333"/>
          <w:sz w:val="26"/>
          <w:szCs w:val="26"/>
        </w:rPr>
        <w:t>、职业发展</w:t>
      </w:r>
    </w:p>
    <w:p w:rsidR="00B541F9" w:rsidRPr="00B541F9" w:rsidRDefault="00B541F9" w:rsidP="00746B8B">
      <w:pPr>
        <w:widowControl/>
        <w:pBdr>
          <w:top w:val="single" w:sz="2" w:space="0" w:color="E5E7EB"/>
          <w:left w:val="single" w:sz="2" w:space="0" w:color="E5E7EB"/>
          <w:bottom w:val="single" w:sz="2" w:space="0" w:color="E5E7EB"/>
          <w:right w:val="single" w:sz="2" w:space="0" w:color="E5E7EB"/>
        </w:pBdr>
        <w:spacing w:line="385" w:lineRule="atLeast"/>
        <w:ind w:firstLineChars="150" w:firstLine="390"/>
        <w:jc w:val="left"/>
        <w:rPr>
          <w:rFonts w:ascii="Arial" w:eastAsia="宋体" w:hAnsi="Arial" w:cs="Arial"/>
          <w:color w:val="333333"/>
          <w:kern w:val="0"/>
          <w:sz w:val="26"/>
          <w:szCs w:val="26"/>
        </w:rPr>
      </w:pPr>
      <w:r w:rsidRPr="00B541F9">
        <w:rPr>
          <w:rFonts w:ascii="Arial" w:eastAsia="宋体" w:hAnsi="Arial" w:cs="Arial" w:hint="eastAsia"/>
          <w:color w:val="333333"/>
          <w:kern w:val="0"/>
          <w:sz w:val="26"/>
          <w:szCs w:val="26"/>
        </w:rPr>
        <w:t>多系列岗位晋升通道，研发、</w:t>
      </w:r>
      <w:r w:rsidRPr="00746B8B">
        <w:rPr>
          <w:rFonts w:ascii="Arial" w:eastAsia="宋体" w:hAnsi="Arial" w:cs="Arial" w:hint="eastAsia"/>
          <w:color w:val="333333"/>
          <w:kern w:val="0"/>
          <w:sz w:val="26"/>
          <w:szCs w:val="26"/>
        </w:rPr>
        <w:t>设计</w:t>
      </w:r>
      <w:r w:rsidRPr="00B541F9">
        <w:rPr>
          <w:rFonts w:ascii="Arial" w:eastAsia="宋体" w:hAnsi="Arial" w:cs="Arial" w:hint="eastAsia"/>
          <w:color w:val="333333"/>
          <w:kern w:val="0"/>
          <w:sz w:val="26"/>
          <w:szCs w:val="26"/>
        </w:rPr>
        <w:t>、</w:t>
      </w:r>
      <w:r w:rsidRPr="00746B8B">
        <w:rPr>
          <w:rFonts w:ascii="Arial" w:eastAsia="宋体" w:hAnsi="Arial" w:cs="Arial" w:hint="eastAsia"/>
          <w:color w:val="333333"/>
          <w:kern w:val="0"/>
          <w:sz w:val="26"/>
          <w:szCs w:val="26"/>
        </w:rPr>
        <w:t>营销</w:t>
      </w:r>
      <w:r w:rsidRPr="00B541F9">
        <w:rPr>
          <w:rFonts w:ascii="Arial" w:eastAsia="宋体" w:hAnsi="Arial" w:cs="Arial" w:hint="eastAsia"/>
          <w:color w:val="333333"/>
          <w:kern w:val="0"/>
          <w:sz w:val="26"/>
          <w:szCs w:val="26"/>
        </w:rPr>
        <w:t>、</w:t>
      </w:r>
      <w:r w:rsidR="00746B8B">
        <w:rPr>
          <w:rFonts w:ascii="Arial" w:eastAsia="宋体" w:hAnsi="Arial" w:cs="Arial" w:hint="eastAsia"/>
          <w:color w:val="333333"/>
          <w:kern w:val="0"/>
          <w:sz w:val="26"/>
          <w:szCs w:val="26"/>
        </w:rPr>
        <w:t>生产</w:t>
      </w:r>
      <w:r w:rsidRPr="00746B8B">
        <w:rPr>
          <w:rFonts w:ascii="Arial" w:eastAsia="宋体" w:hAnsi="Arial" w:cs="Arial" w:hint="eastAsia"/>
          <w:color w:val="333333"/>
          <w:kern w:val="0"/>
          <w:sz w:val="26"/>
          <w:szCs w:val="26"/>
        </w:rPr>
        <w:t>等</w:t>
      </w:r>
      <w:r w:rsidRPr="00B541F9">
        <w:rPr>
          <w:rFonts w:ascii="Arial" w:eastAsia="宋体" w:hAnsi="Arial" w:cs="Arial" w:hint="eastAsia"/>
          <w:color w:val="333333"/>
          <w:kern w:val="0"/>
          <w:sz w:val="26"/>
          <w:szCs w:val="26"/>
        </w:rPr>
        <w:t>轮岗转岗机制，广阔平台全力打造</w:t>
      </w:r>
      <w:r w:rsidRPr="00B541F9">
        <w:rPr>
          <w:rFonts w:ascii="Arial" w:eastAsia="宋体" w:hAnsi="Arial" w:cs="Arial"/>
          <w:color w:val="333333"/>
          <w:kern w:val="0"/>
          <w:sz w:val="26"/>
          <w:szCs w:val="26"/>
        </w:rPr>
        <w:t>T</w:t>
      </w:r>
      <w:r w:rsidRPr="00B541F9">
        <w:rPr>
          <w:rFonts w:ascii="Arial" w:eastAsia="宋体" w:hAnsi="Arial" w:cs="Arial" w:hint="eastAsia"/>
          <w:color w:val="333333"/>
          <w:kern w:val="0"/>
          <w:sz w:val="26"/>
          <w:szCs w:val="26"/>
        </w:rPr>
        <w:t>字型复合人才</w:t>
      </w:r>
    </w:p>
    <w:p w:rsidR="00B541F9" w:rsidRPr="00B541F9" w:rsidRDefault="00B541F9" w:rsidP="00746B8B">
      <w:pPr>
        <w:widowControl/>
        <w:pBdr>
          <w:top w:val="single" w:sz="2" w:space="0" w:color="E5E7EB"/>
          <w:left w:val="single" w:sz="2" w:space="0" w:color="E5E7EB"/>
          <w:bottom w:val="single" w:sz="2" w:space="0" w:color="E5E7EB"/>
          <w:right w:val="single" w:sz="2" w:space="0" w:color="E5E7EB"/>
        </w:pBdr>
        <w:spacing w:line="385" w:lineRule="atLeast"/>
        <w:ind w:firstLineChars="150" w:firstLine="390"/>
        <w:jc w:val="left"/>
        <w:rPr>
          <w:rFonts w:ascii="Arial" w:eastAsia="宋体" w:hAnsi="Arial" w:cs="Arial"/>
          <w:color w:val="333333"/>
          <w:kern w:val="0"/>
          <w:sz w:val="26"/>
          <w:szCs w:val="26"/>
        </w:rPr>
      </w:pPr>
      <w:r w:rsidRPr="00B541F9">
        <w:rPr>
          <w:rFonts w:ascii="Arial" w:eastAsia="宋体" w:hAnsi="Arial" w:cs="Arial" w:hint="eastAsia"/>
          <w:color w:val="333333"/>
          <w:kern w:val="0"/>
          <w:sz w:val="26"/>
          <w:szCs w:val="26"/>
        </w:rPr>
        <w:lastRenderedPageBreak/>
        <w:t>公司具备工程系列中高级职称自主评审权，硕士毕业</w:t>
      </w:r>
      <w:r w:rsidR="00BF77F5">
        <w:rPr>
          <w:rFonts w:ascii="Arial" w:eastAsia="宋体" w:hAnsi="Arial" w:cs="Arial" w:hint="eastAsia"/>
          <w:color w:val="333333"/>
          <w:kern w:val="0"/>
          <w:sz w:val="26"/>
          <w:szCs w:val="26"/>
        </w:rPr>
        <w:t>3</w:t>
      </w:r>
      <w:r w:rsidRPr="00B541F9">
        <w:rPr>
          <w:rFonts w:ascii="Arial" w:eastAsia="宋体" w:hAnsi="Arial" w:cs="Arial" w:hint="eastAsia"/>
          <w:color w:val="333333"/>
          <w:kern w:val="0"/>
          <w:sz w:val="26"/>
          <w:szCs w:val="26"/>
        </w:rPr>
        <w:t>年</w:t>
      </w:r>
      <w:r w:rsidR="00BF77F5">
        <w:rPr>
          <w:rFonts w:ascii="Arial" w:eastAsia="宋体" w:hAnsi="Arial" w:cs="Arial" w:hint="eastAsia"/>
          <w:color w:val="333333"/>
          <w:kern w:val="0"/>
          <w:sz w:val="26"/>
          <w:szCs w:val="26"/>
        </w:rPr>
        <w:t>或本科毕业</w:t>
      </w:r>
      <w:r w:rsidR="00BF77F5">
        <w:rPr>
          <w:rFonts w:ascii="Arial" w:eastAsia="宋体" w:hAnsi="Arial" w:cs="Arial" w:hint="eastAsia"/>
          <w:color w:val="333333"/>
          <w:kern w:val="0"/>
          <w:sz w:val="26"/>
          <w:szCs w:val="26"/>
        </w:rPr>
        <w:t>5</w:t>
      </w:r>
      <w:r w:rsidR="00BF77F5">
        <w:rPr>
          <w:rFonts w:ascii="Arial" w:eastAsia="宋体" w:hAnsi="Arial" w:cs="Arial" w:hint="eastAsia"/>
          <w:color w:val="333333"/>
          <w:kern w:val="0"/>
          <w:sz w:val="26"/>
          <w:szCs w:val="26"/>
        </w:rPr>
        <w:t>年</w:t>
      </w:r>
      <w:r w:rsidRPr="00B541F9">
        <w:rPr>
          <w:rFonts w:ascii="Arial" w:eastAsia="宋体" w:hAnsi="Arial" w:cs="Arial" w:hint="eastAsia"/>
          <w:color w:val="333333"/>
          <w:kern w:val="0"/>
          <w:sz w:val="26"/>
          <w:szCs w:val="26"/>
        </w:rPr>
        <w:t>可晋升工程师</w:t>
      </w:r>
    </w:p>
    <w:p w:rsidR="00B541F9" w:rsidRPr="00B541F9" w:rsidRDefault="00B541F9" w:rsidP="00B541F9">
      <w:pPr>
        <w:widowControl/>
        <w:pBdr>
          <w:top w:val="single" w:sz="2" w:space="0" w:color="E5E7EB"/>
          <w:left w:val="single" w:sz="2" w:space="0" w:color="E5E7EB"/>
          <w:bottom w:val="single" w:sz="2" w:space="0" w:color="E5E7EB"/>
          <w:right w:val="single" w:sz="2" w:space="0" w:color="E5E7EB"/>
        </w:pBdr>
        <w:spacing w:line="385" w:lineRule="atLeast"/>
        <w:ind w:left="356"/>
        <w:jc w:val="left"/>
        <w:rPr>
          <w:rFonts w:ascii="Arial" w:eastAsia="宋体" w:hAnsi="Arial" w:cs="Arial"/>
          <w:color w:val="333333"/>
          <w:kern w:val="0"/>
          <w:sz w:val="26"/>
          <w:szCs w:val="26"/>
        </w:rPr>
      </w:pPr>
      <w:r w:rsidRPr="00B541F9">
        <w:rPr>
          <w:rFonts w:ascii="Arial" w:eastAsia="宋体" w:hAnsi="Arial" w:cs="Arial"/>
          <w:color w:val="333333"/>
          <w:kern w:val="0"/>
          <w:sz w:val="26"/>
          <w:szCs w:val="26"/>
        </w:rPr>
        <w:t>2</w:t>
      </w:r>
      <w:r w:rsidRPr="00B541F9">
        <w:rPr>
          <w:rFonts w:ascii="Arial" w:eastAsia="宋体" w:hAnsi="Arial" w:cs="Arial"/>
          <w:color w:val="333333"/>
          <w:kern w:val="0"/>
          <w:sz w:val="26"/>
          <w:szCs w:val="26"/>
        </w:rPr>
        <w:t>、</w:t>
      </w:r>
      <w:r w:rsidRPr="00B541F9">
        <w:rPr>
          <w:rFonts w:ascii="Arial" w:eastAsia="宋体" w:hAnsi="Arial" w:cs="Arial"/>
          <w:color w:val="333333"/>
          <w:kern w:val="0"/>
          <w:sz w:val="26"/>
          <w:szCs w:val="26"/>
        </w:rPr>
        <w:t> </w:t>
      </w:r>
      <w:r w:rsidRPr="00B541F9">
        <w:rPr>
          <w:rFonts w:ascii="Arial" w:eastAsia="宋体" w:hAnsi="Arial" w:cs="Arial" w:hint="eastAsia"/>
          <w:color w:val="333333"/>
          <w:kern w:val="0"/>
          <w:sz w:val="26"/>
          <w:szCs w:val="26"/>
        </w:rPr>
        <w:t>薪酬福利</w:t>
      </w:r>
    </w:p>
    <w:p w:rsidR="008F279F" w:rsidRPr="00746B8B" w:rsidRDefault="00746B8B" w:rsidP="00746B8B">
      <w:pPr>
        <w:spacing w:line="460" w:lineRule="exact"/>
        <w:ind w:firstLineChars="200" w:firstLine="520"/>
        <w:jc w:val="left"/>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薪酬</w:t>
      </w:r>
      <w:r w:rsidR="008F279F" w:rsidRPr="00746B8B">
        <w:rPr>
          <w:rFonts w:ascii="Arial" w:eastAsia="宋体" w:hAnsi="Arial" w:cs="Arial" w:hint="eastAsia"/>
          <w:color w:val="333333"/>
          <w:kern w:val="0"/>
          <w:sz w:val="26"/>
          <w:szCs w:val="26"/>
        </w:rPr>
        <w:t>：由岗位薪酬、绩效薪酬等构成。</w:t>
      </w:r>
    </w:p>
    <w:p w:rsidR="008F279F" w:rsidRPr="00746B8B" w:rsidRDefault="00746B8B" w:rsidP="006C42E9">
      <w:pPr>
        <w:spacing w:afterLines="50" w:line="460" w:lineRule="exact"/>
        <w:ind w:firstLineChars="200" w:firstLine="520"/>
        <w:jc w:val="left"/>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福利</w:t>
      </w:r>
      <w:r w:rsidR="008C5D3B">
        <w:rPr>
          <w:rFonts w:ascii="Arial" w:eastAsia="宋体" w:hAnsi="Arial" w:cs="Arial" w:hint="eastAsia"/>
          <w:color w:val="333333"/>
          <w:kern w:val="0"/>
          <w:sz w:val="26"/>
          <w:szCs w:val="26"/>
        </w:rPr>
        <w:t>：缴纳六</w:t>
      </w:r>
      <w:r w:rsidR="008F279F" w:rsidRPr="00746B8B">
        <w:rPr>
          <w:rFonts w:ascii="Arial" w:eastAsia="宋体" w:hAnsi="Arial" w:cs="Arial" w:hint="eastAsia"/>
          <w:color w:val="333333"/>
          <w:kern w:val="0"/>
          <w:sz w:val="26"/>
          <w:szCs w:val="26"/>
        </w:rPr>
        <w:t>险一金</w:t>
      </w:r>
      <w:r w:rsidR="008C5D3B">
        <w:rPr>
          <w:rFonts w:ascii="Arial" w:eastAsia="宋体" w:hAnsi="Arial" w:cs="Arial" w:hint="eastAsia"/>
          <w:color w:val="333333"/>
          <w:kern w:val="0"/>
          <w:sz w:val="26"/>
          <w:szCs w:val="26"/>
        </w:rPr>
        <w:t>（含</w:t>
      </w:r>
      <w:r w:rsidR="00BF77F5">
        <w:rPr>
          <w:rFonts w:ascii="Arial" w:eastAsia="宋体" w:hAnsi="Arial" w:cs="Arial" w:hint="eastAsia"/>
          <w:color w:val="333333"/>
          <w:kern w:val="0"/>
          <w:sz w:val="26"/>
          <w:szCs w:val="26"/>
        </w:rPr>
        <w:t>人身</w:t>
      </w:r>
      <w:r w:rsidR="008C5D3B">
        <w:rPr>
          <w:rFonts w:ascii="Arial" w:eastAsia="宋体" w:hAnsi="Arial" w:cs="Arial" w:hint="eastAsia"/>
          <w:color w:val="333333"/>
          <w:kern w:val="0"/>
          <w:sz w:val="26"/>
          <w:szCs w:val="26"/>
        </w:rPr>
        <w:t>意外险）</w:t>
      </w:r>
      <w:r w:rsidR="008F279F" w:rsidRPr="00746B8B">
        <w:rPr>
          <w:rFonts w:ascii="Arial" w:eastAsia="宋体" w:hAnsi="Arial" w:cs="Arial" w:hint="eastAsia"/>
          <w:color w:val="333333"/>
          <w:kern w:val="0"/>
          <w:sz w:val="26"/>
          <w:szCs w:val="26"/>
        </w:rPr>
        <w:t>，提供各类津补贴，</w:t>
      </w:r>
      <w:r w:rsidRPr="00746B8B">
        <w:rPr>
          <w:rFonts w:ascii="Arial" w:eastAsia="宋体" w:hAnsi="Arial" w:cs="Arial" w:hint="eastAsia"/>
          <w:color w:val="333333"/>
          <w:kern w:val="0"/>
          <w:sz w:val="26"/>
          <w:szCs w:val="26"/>
        </w:rPr>
        <w:t>生日蛋糕券、节日慰问品、健康体检、</w:t>
      </w:r>
      <w:r w:rsidR="008F279F" w:rsidRPr="00746B8B">
        <w:rPr>
          <w:rFonts w:ascii="Arial" w:eastAsia="宋体" w:hAnsi="Arial" w:cs="Arial" w:hint="eastAsia"/>
          <w:color w:val="333333"/>
          <w:kern w:val="0"/>
          <w:sz w:val="26"/>
          <w:szCs w:val="26"/>
        </w:rPr>
        <w:t>带薪休假、职工宿舍、</w:t>
      </w:r>
      <w:r w:rsidR="00DC42C1" w:rsidRPr="00746B8B">
        <w:rPr>
          <w:rFonts w:ascii="Arial" w:eastAsia="宋体" w:hAnsi="Arial" w:cs="Arial" w:hint="eastAsia"/>
          <w:color w:val="333333"/>
          <w:kern w:val="0"/>
          <w:sz w:val="26"/>
          <w:szCs w:val="26"/>
        </w:rPr>
        <w:t>出差补贴</w:t>
      </w:r>
      <w:r w:rsidR="00DC42C1">
        <w:rPr>
          <w:rFonts w:ascii="Arial" w:eastAsia="宋体" w:hAnsi="Arial" w:cs="Arial" w:hint="eastAsia"/>
          <w:color w:val="333333"/>
          <w:kern w:val="0"/>
          <w:sz w:val="26"/>
          <w:szCs w:val="26"/>
        </w:rPr>
        <w:t>、</w:t>
      </w:r>
      <w:r w:rsidR="008F279F" w:rsidRPr="00746B8B">
        <w:rPr>
          <w:rFonts w:ascii="Arial" w:eastAsia="宋体" w:hAnsi="Arial" w:cs="Arial" w:hint="eastAsia"/>
          <w:color w:val="333333"/>
          <w:kern w:val="0"/>
          <w:sz w:val="26"/>
          <w:szCs w:val="26"/>
        </w:rPr>
        <w:t>统一定制工装，按当地政策提供落户、子女上学</w:t>
      </w:r>
      <w:r w:rsidR="00DC42C1">
        <w:rPr>
          <w:rFonts w:ascii="Arial" w:eastAsia="宋体" w:hAnsi="Arial" w:cs="Arial" w:hint="eastAsia"/>
          <w:color w:val="333333"/>
          <w:kern w:val="0"/>
          <w:sz w:val="26"/>
          <w:szCs w:val="26"/>
        </w:rPr>
        <w:t>优待</w:t>
      </w:r>
      <w:r w:rsidR="008F279F" w:rsidRPr="00746B8B">
        <w:rPr>
          <w:rFonts w:ascii="Arial" w:eastAsia="宋体" w:hAnsi="Arial" w:cs="Arial" w:hint="eastAsia"/>
          <w:color w:val="333333"/>
          <w:kern w:val="0"/>
          <w:sz w:val="26"/>
          <w:szCs w:val="26"/>
        </w:rPr>
        <w:t>等。</w:t>
      </w:r>
    </w:p>
    <w:p w:rsidR="00993A9A" w:rsidRPr="00746B8B" w:rsidRDefault="008F279F"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公司致力于为在校毕业生及入职人员提供职业成长发展平台，从自我价值实现中获得幸福感。</w:t>
      </w:r>
    </w:p>
    <w:p w:rsidR="00993A9A" w:rsidRDefault="00EB5A0B">
      <w:pPr>
        <w:spacing w:line="440" w:lineRule="exact"/>
        <w:rPr>
          <w:rFonts w:ascii="黑体" w:eastAsia="黑体" w:hAnsi="黑体" w:cs="黑体"/>
          <w:sz w:val="32"/>
          <w:szCs w:val="32"/>
        </w:rPr>
      </w:pPr>
      <w:r>
        <w:rPr>
          <w:rFonts w:ascii="黑体" w:eastAsia="黑体" w:hAnsi="黑体" w:cs="黑体" w:hint="eastAsia"/>
          <w:sz w:val="32"/>
          <w:szCs w:val="32"/>
        </w:rPr>
        <w:t>四、应聘方式及程序</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（一）应聘报名</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应聘者现场报名或电话联系咨询、报名。</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（二）资格审查</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公司通过电话、短信及邮件等方式了解应聘人员情况并搜集证明材料。审查通过者参加面试，未通过者不再另行通知。</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（三）综合测评</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所有通过资格审查的应聘者需统一参加招聘综合测评。</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（四）确定录用人员</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 xml:space="preserve">     </w:t>
      </w:r>
      <w:r w:rsidRPr="00746B8B">
        <w:rPr>
          <w:rFonts w:ascii="Arial" w:eastAsia="宋体" w:hAnsi="Arial" w:cs="Arial" w:hint="eastAsia"/>
          <w:color w:val="333333"/>
          <w:kern w:val="0"/>
          <w:sz w:val="26"/>
          <w:szCs w:val="26"/>
        </w:rPr>
        <w:t>根据面试测评情况最终确定录用人员。</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（五）入职体检</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拟录用人员按公司体检有关规定在指定医院体检。</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（六）聘用</w:t>
      </w:r>
    </w:p>
    <w:p w:rsidR="00993A9A" w:rsidRPr="00746B8B" w:rsidRDefault="00EB5A0B" w:rsidP="00746B8B">
      <w:pPr>
        <w:spacing w:line="460" w:lineRule="exact"/>
        <w:ind w:firstLineChars="200" w:firstLine="520"/>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按照公司有关规定办理聘用手续。聘用人员在试用期内进行试用期考核，试用期满考察不合格者，解除聘用。</w:t>
      </w:r>
    </w:p>
    <w:p w:rsidR="00993A9A" w:rsidRDefault="00993A9A">
      <w:pPr>
        <w:spacing w:line="440" w:lineRule="exact"/>
        <w:ind w:firstLineChars="500" w:firstLine="1200"/>
        <w:jc w:val="left"/>
        <w:rPr>
          <w:rFonts w:eastAsiaTheme="minorHAnsi" w:cs="仿宋_GB2312"/>
          <w:sz w:val="24"/>
          <w:szCs w:val="24"/>
        </w:rPr>
      </w:pPr>
    </w:p>
    <w:p w:rsidR="00993A9A" w:rsidRDefault="00EB5A0B">
      <w:pPr>
        <w:spacing w:line="440" w:lineRule="exact"/>
        <w:jc w:val="left"/>
        <w:outlineLvl w:val="0"/>
        <w:rPr>
          <w:rFonts w:ascii="黑体" w:eastAsia="黑体" w:hAnsi="黑体" w:cs="黑体"/>
          <w:sz w:val="32"/>
          <w:szCs w:val="32"/>
        </w:rPr>
      </w:pPr>
      <w:r>
        <w:rPr>
          <w:rFonts w:ascii="黑体" w:eastAsia="黑体" w:hAnsi="黑体" w:cs="黑体" w:hint="eastAsia"/>
          <w:sz w:val="32"/>
          <w:szCs w:val="32"/>
        </w:rPr>
        <w:t>五、其他事项及联系方式</w:t>
      </w:r>
    </w:p>
    <w:p w:rsidR="00993A9A" w:rsidRPr="00746B8B" w:rsidRDefault="00EB5A0B" w:rsidP="00746B8B">
      <w:pPr>
        <w:spacing w:line="460" w:lineRule="exact"/>
        <w:ind w:firstLineChars="200" w:firstLine="520"/>
        <w:jc w:val="left"/>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lastRenderedPageBreak/>
        <w:t>应聘人员应保证所提供的应聘材料真实可靠，如有虚假，取消聘用资格。我公司承诺为应聘者信息保密。</w:t>
      </w:r>
    </w:p>
    <w:p w:rsidR="00993A9A" w:rsidRPr="00746B8B" w:rsidRDefault="00993A9A" w:rsidP="00746B8B">
      <w:pPr>
        <w:spacing w:line="460" w:lineRule="exact"/>
        <w:ind w:firstLineChars="200" w:firstLine="520"/>
        <w:jc w:val="left"/>
        <w:rPr>
          <w:rFonts w:ascii="Arial" w:eastAsia="宋体" w:hAnsi="Arial" w:cs="Arial"/>
          <w:color w:val="333333"/>
          <w:kern w:val="0"/>
          <w:sz w:val="26"/>
          <w:szCs w:val="26"/>
        </w:rPr>
      </w:pPr>
    </w:p>
    <w:p w:rsidR="00993A9A" w:rsidRPr="00746B8B" w:rsidRDefault="00EB5A0B" w:rsidP="00746B8B">
      <w:pPr>
        <w:spacing w:line="460" w:lineRule="exact"/>
        <w:ind w:firstLineChars="200" w:firstLine="520"/>
        <w:jc w:val="left"/>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联系人：</w:t>
      </w:r>
      <w:r w:rsidR="007F6D4E" w:rsidRPr="00746B8B">
        <w:rPr>
          <w:rFonts w:ascii="Arial" w:eastAsia="宋体" w:hAnsi="Arial" w:cs="Arial" w:hint="eastAsia"/>
          <w:color w:val="333333"/>
          <w:kern w:val="0"/>
          <w:sz w:val="26"/>
          <w:szCs w:val="26"/>
        </w:rPr>
        <w:t xml:space="preserve"> </w:t>
      </w:r>
      <w:r w:rsidR="007F6D4E" w:rsidRPr="00746B8B">
        <w:rPr>
          <w:rFonts w:ascii="Arial" w:eastAsia="宋体" w:hAnsi="Arial" w:cs="Arial" w:hint="eastAsia"/>
          <w:color w:val="333333"/>
          <w:kern w:val="0"/>
          <w:sz w:val="26"/>
          <w:szCs w:val="26"/>
        </w:rPr>
        <w:t>赖女士</w:t>
      </w:r>
      <w:r w:rsidR="007F6D4E" w:rsidRPr="00746B8B">
        <w:rPr>
          <w:rFonts w:ascii="Arial" w:eastAsia="宋体" w:hAnsi="Arial" w:cs="Arial" w:hint="eastAsia"/>
          <w:color w:val="333333"/>
          <w:kern w:val="0"/>
          <w:sz w:val="26"/>
          <w:szCs w:val="26"/>
        </w:rPr>
        <w:t xml:space="preserve"> </w:t>
      </w:r>
    </w:p>
    <w:p w:rsidR="00993A9A" w:rsidRPr="00746B8B" w:rsidRDefault="00EB5A0B" w:rsidP="00746B8B">
      <w:pPr>
        <w:spacing w:line="460" w:lineRule="exact"/>
        <w:ind w:firstLineChars="200" w:firstLine="520"/>
        <w:jc w:val="left"/>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电话：</w:t>
      </w:r>
      <w:r w:rsidRPr="00746B8B">
        <w:rPr>
          <w:rFonts w:ascii="Arial" w:eastAsia="宋体" w:hAnsi="Arial" w:cs="Arial" w:hint="eastAsia"/>
          <w:color w:val="333333"/>
          <w:kern w:val="0"/>
          <w:sz w:val="26"/>
          <w:szCs w:val="26"/>
        </w:rPr>
        <w:t>0773-</w:t>
      </w:r>
      <w:r w:rsidR="0014641C" w:rsidRPr="00746B8B">
        <w:rPr>
          <w:rFonts w:ascii="Arial" w:eastAsia="宋体" w:hAnsi="Arial" w:cs="Arial" w:hint="eastAsia"/>
          <w:color w:val="333333"/>
          <w:kern w:val="0"/>
          <w:sz w:val="26"/>
          <w:szCs w:val="26"/>
        </w:rPr>
        <w:t>235092</w:t>
      </w:r>
      <w:r w:rsidR="008C5D3B">
        <w:rPr>
          <w:rFonts w:ascii="Arial" w:eastAsia="宋体" w:hAnsi="Arial" w:cs="Arial" w:hint="eastAsia"/>
          <w:color w:val="333333"/>
          <w:kern w:val="0"/>
          <w:sz w:val="26"/>
          <w:szCs w:val="26"/>
        </w:rPr>
        <w:t>1</w:t>
      </w:r>
      <w:r w:rsidR="007F6D4E" w:rsidRPr="00746B8B">
        <w:rPr>
          <w:rFonts w:ascii="Arial" w:eastAsia="宋体" w:hAnsi="Arial" w:cs="Arial" w:hint="eastAsia"/>
          <w:color w:val="333333"/>
          <w:kern w:val="0"/>
          <w:sz w:val="26"/>
          <w:szCs w:val="26"/>
        </w:rPr>
        <w:t xml:space="preserve">   15977346811</w:t>
      </w:r>
    </w:p>
    <w:p w:rsidR="00993A9A" w:rsidRPr="00746B8B" w:rsidRDefault="00EB5A0B" w:rsidP="00746B8B">
      <w:pPr>
        <w:spacing w:line="460" w:lineRule="exact"/>
        <w:ind w:firstLineChars="200" w:firstLine="520"/>
        <w:jc w:val="left"/>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邮</w:t>
      </w:r>
      <w:r w:rsidRPr="00746B8B">
        <w:rPr>
          <w:rFonts w:ascii="Arial" w:eastAsia="宋体" w:hAnsi="Arial" w:cs="Arial" w:hint="eastAsia"/>
          <w:color w:val="333333"/>
          <w:kern w:val="0"/>
          <w:sz w:val="26"/>
          <w:szCs w:val="26"/>
        </w:rPr>
        <w:t xml:space="preserve">  </w:t>
      </w:r>
      <w:r w:rsidRPr="00746B8B">
        <w:rPr>
          <w:rFonts w:ascii="Arial" w:eastAsia="宋体" w:hAnsi="Arial" w:cs="Arial" w:hint="eastAsia"/>
          <w:color w:val="333333"/>
          <w:kern w:val="0"/>
          <w:sz w:val="26"/>
          <w:szCs w:val="26"/>
        </w:rPr>
        <w:t>箱：</w:t>
      </w:r>
      <w:hyperlink r:id="rId9" w:tgtFrame="_blank" w:history="1">
        <w:r w:rsidR="008C5D3B" w:rsidRPr="008C5D3B">
          <w:rPr>
            <w:rFonts w:eastAsia="宋体"/>
            <w:color w:val="333333"/>
            <w:kern w:val="0"/>
            <w:sz w:val="26"/>
            <w:szCs w:val="26"/>
          </w:rPr>
          <w:t>xygshr@ccet.com.cn</w:t>
        </w:r>
      </w:hyperlink>
    </w:p>
    <w:p w:rsidR="00993A9A" w:rsidRPr="00746B8B" w:rsidRDefault="00CD6550" w:rsidP="00746B8B">
      <w:pPr>
        <w:spacing w:line="460" w:lineRule="exact"/>
        <w:ind w:firstLineChars="200" w:firstLine="520"/>
        <w:jc w:val="left"/>
        <w:rPr>
          <w:rFonts w:ascii="Arial" w:eastAsia="宋体" w:hAnsi="Arial" w:cs="Arial"/>
          <w:color w:val="333333"/>
          <w:kern w:val="0"/>
          <w:sz w:val="26"/>
          <w:szCs w:val="26"/>
        </w:rPr>
      </w:pPr>
      <w:r w:rsidRPr="00746B8B">
        <w:rPr>
          <w:rFonts w:ascii="Arial" w:eastAsia="宋体" w:hAnsi="Arial" w:cs="Arial" w:hint="eastAsia"/>
          <w:color w:val="333333"/>
          <w:kern w:val="0"/>
          <w:sz w:val="26"/>
          <w:szCs w:val="26"/>
        </w:rPr>
        <w:t>地址：广西区</w:t>
      </w:r>
      <w:r w:rsidR="00EB5A0B" w:rsidRPr="00746B8B">
        <w:rPr>
          <w:rFonts w:ascii="Arial" w:eastAsia="宋体" w:hAnsi="Arial" w:cs="Arial" w:hint="eastAsia"/>
          <w:color w:val="333333"/>
          <w:kern w:val="0"/>
          <w:sz w:val="26"/>
          <w:szCs w:val="26"/>
        </w:rPr>
        <w:t>桂林市七星区七星路</w:t>
      </w:r>
      <w:r w:rsidR="00EB5A0B" w:rsidRPr="00746B8B">
        <w:rPr>
          <w:rFonts w:ascii="Arial" w:eastAsia="宋体" w:hAnsi="Arial" w:cs="Arial" w:hint="eastAsia"/>
          <w:color w:val="333333"/>
          <w:kern w:val="0"/>
          <w:sz w:val="26"/>
          <w:szCs w:val="26"/>
        </w:rPr>
        <w:t>7</w:t>
      </w:r>
      <w:r w:rsidR="00EB5A0B" w:rsidRPr="00746B8B">
        <w:rPr>
          <w:rFonts w:ascii="Arial" w:eastAsia="宋体" w:hAnsi="Arial" w:cs="Arial"/>
          <w:color w:val="333333"/>
          <w:kern w:val="0"/>
          <w:sz w:val="26"/>
          <w:szCs w:val="26"/>
        </w:rPr>
        <w:t>7</w:t>
      </w:r>
      <w:r w:rsidR="00EB5A0B" w:rsidRPr="00746B8B">
        <w:rPr>
          <w:rFonts w:ascii="Arial" w:eastAsia="宋体" w:hAnsi="Arial" w:cs="Arial" w:hint="eastAsia"/>
          <w:color w:val="333333"/>
          <w:kern w:val="0"/>
          <w:sz w:val="26"/>
          <w:szCs w:val="26"/>
        </w:rPr>
        <w:t>号</w:t>
      </w:r>
    </w:p>
    <w:sectPr w:rsidR="00993A9A" w:rsidRPr="00746B8B" w:rsidSect="00993A9A">
      <w:headerReference w:type="even" r:id="rId10"/>
      <w:headerReference w:type="default" r:id="rId11"/>
      <w:pgSz w:w="11906" w:h="16838"/>
      <w:pgMar w:top="1418" w:right="1418" w:bottom="1418" w:left="1418" w:header="851" w:footer="992" w:gutter="0"/>
      <w:pgBorders w:offsetFrom="page">
        <w:top w:val="single" w:sz="4" w:space="24" w:color="BF8F00" w:themeColor="accent4" w:themeShade="BF"/>
        <w:left w:val="single" w:sz="4" w:space="24" w:color="BF8F00" w:themeColor="accent4" w:themeShade="BF"/>
        <w:bottom w:val="single" w:sz="4" w:space="24" w:color="BF8F00" w:themeColor="accent4" w:themeShade="BF"/>
        <w:right w:val="single" w:sz="4" w:space="24" w:color="BF8F00" w:themeColor="accent4" w:themeShade="BF"/>
      </w:pgBorders>
      <w:cols w:space="425"/>
      <w:docGrid w:type="lines" w:linePitch="318" w:charSpace="190"/>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5F4B" w:rsidRDefault="00895F4B" w:rsidP="00993A9A">
      <w:r>
        <w:separator/>
      </w:r>
    </w:p>
  </w:endnote>
  <w:endnote w:type="continuationSeparator" w:id="1">
    <w:p w:rsidR="00895F4B" w:rsidRDefault="00895F4B" w:rsidP="00993A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roman"/>
    <w:pitch w:val="default"/>
    <w:sig w:usb0="00000000"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5F4B" w:rsidRDefault="00895F4B" w:rsidP="00993A9A">
      <w:r>
        <w:separator/>
      </w:r>
    </w:p>
  </w:footnote>
  <w:footnote w:type="continuationSeparator" w:id="1">
    <w:p w:rsidR="00895F4B" w:rsidRDefault="00895F4B" w:rsidP="00993A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A9A" w:rsidRDefault="00993A9A">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A9A" w:rsidRDefault="00B507DA">
    <w:pPr>
      <w:pStyle w:val="a6"/>
      <w:pBdr>
        <w:bottom w:val="none" w:sz="0" w:space="0" w:color="auto"/>
      </w:pBdr>
    </w:pPr>
    <w:r>
      <w:rPr>
        <w:noProof/>
      </w:rPr>
      <w:drawing>
        <wp:inline distT="0" distB="0" distL="0" distR="0">
          <wp:extent cx="5759450" cy="1025167"/>
          <wp:effectExtent l="0" t="0" r="0" b="0"/>
          <wp:docPr id="1" name="图片 1" descr="D:\2宣传介绍\公司logo\2025新版logo\橡院公司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宣传介绍\公司logo\2025新版logo\橡院公司logo.png"/>
                  <pic:cNvPicPr>
                    <a:picLocks noChangeAspect="1" noChangeArrowheads="1"/>
                  </pic:cNvPicPr>
                </pic:nvPicPr>
                <pic:blipFill>
                  <a:blip r:embed="rId1"/>
                  <a:srcRect/>
                  <a:stretch>
                    <a:fillRect/>
                  </a:stretch>
                </pic:blipFill>
                <pic:spPr bwMode="auto">
                  <a:xfrm>
                    <a:off x="0" y="0"/>
                    <a:ext cx="5759450" cy="1025167"/>
                  </a:xfrm>
                  <a:prstGeom prst="rect">
                    <a:avLst/>
                  </a:prstGeom>
                  <a:noFill/>
                  <a:ln w="9525">
                    <a:noFill/>
                    <a:miter lim="800000"/>
                    <a:headEnd/>
                    <a:tailEnd/>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isplayBackgroundShape/>
  <w:bordersDoNotSurroundHeader/>
  <w:bordersDoNotSurroundFooter/>
  <w:defaultTabStop w:val="420"/>
  <w:drawingGridHorizontalSpacing w:val="105"/>
  <w:drawingGridVerticalSpacing w:val="159"/>
  <w:noPunctuationKerning/>
  <w:characterSpacingControl w:val="compressPunctuation"/>
  <w:hdrShapeDefaults>
    <o:shapedefaults v:ext="edit" spidmax="44034" fillcolor="white">
      <v:fill color="white" opacity="0"/>
      <v:stroke weight=".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mJiNmJmNmNlYzgxMGIwYmU5NWNlMDg5MGMxMTAwNGYifQ=="/>
  </w:docVars>
  <w:rsids>
    <w:rsidRoot w:val="003D1DC5"/>
    <w:rsid w:val="00002099"/>
    <w:rsid w:val="00006A79"/>
    <w:rsid w:val="00010482"/>
    <w:rsid w:val="00022E9A"/>
    <w:rsid w:val="0002522E"/>
    <w:rsid w:val="0004367C"/>
    <w:rsid w:val="0005792D"/>
    <w:rsid w:val="000601C2"/>
    <w:rsid w:val="000634B5"/>
    <w:rsid w:val="0007359B"/>
    <w:rsid w:val="000A6F67"/>
    <w:rsid w:val="000B4912"/>
    <w:rsid w:val="000C3184"/>
    <w:rsid w:val="000E1245"/>
    <w:rsid w:val="00101D2F"/>
    <w:rsid w:val="00107C24"/>
    <w:rsid w:val="0011311E"/>
    <w:rsid w:val="00124EDC"/>
    <w:rsid w:val="00137789"/>
    <w:rsid w:val="00141529"/>
    <w:rsid w:val="0014641C"/>
    <w:rsid w:val="001827D2"/>
    <w:rsid w:val="00196899"/>
    <w:rsid w:val="001A0655"/>
    <w:rsid w:val="001A7830"/>
    <w:rsid w:val="001B511F"/>
    <w:rsid w:val="001C2019"/>
    <w:rsid w:val="001D53FF"/>
    <w:rsid w:val="001D76AF"/>
    <w:rsid w:val="001E1277"/>
    <w:rsid w:val="001E37E5"/>
    <w:rsid w:val="001E5F18"/>
    <w:rsid w:val="00223773"/>
    <w:rsid w:val="00234D9C"/>
    <w:rsid w:val="00240A51"/>
    <w:rsid w:val="0025215C"/>
    <w:rsid w:val="00273E38"/>
    <w:rsid w:val="0028389D"/>
    <w:rsid w:val="00285473"/>
    <w:rsid w:val="00296540"/>
    <w:rsid w:val="002B01EA"/>
    <w:rsid w:val="002C346C"/>
    <w:rsid w:val="002C75D7"/>
    <w:rsid w:val="002D0D11"/>
    <w:rsid w:val="002F75BC"/>
    <w:rsid w:val="00302361"/>
    <w:rsid w:val="00320B7E"/>
    <w:rsid w:val="003338F3"/>
    <w:rsid w:val="00336A00"/>
    <w:rsid w:val="00363ECE"/>
    <w:rsid w:val="003879DE"/>
    <w:rsid w:val="003A1494"/>
    <w:rsid w:val="003A309F"/>
    <w:rsid w:val="003A3C9E"/>
    <w:rsid w:val="003A5D94"/>
    <w:rsid w:val="003C2D3B"/>
    <w:rsid w:val="003D1DC5"/>
    <w:rsid w:val="003D3812"/>
    <w:rsid w:val="003E0C1D"/>
    <w:rsid w:val="003F3B7B"/>
    <w:rsid w:val="004207DA"/>
    <w:rsid w:val="00426B77"/>
    <w:rsid w:val="004343E5"/>
    <w:rsid w:val="004429FF"/>
    <w:rsid w:val="00445F67"/>
    <w:rsid w:val="004863A9"/>
    <w:rsid w:val="00494A60"/>
    <w:rsid w:val="004B3E7D"/>
    <w:rsid w:val="004C7518"/>
    <w:rsid w:val="004E6CF6"/>
    <w:rsid w:val="004F381F"/>
    <w:rsid w:val="0050510D"/>
    <w:rsid w:val="0050619C"/>
    <w:rsid w:val="005235B9"/>
    <w:rsid w:val="005405FE"/>
    <w:rsid w:val="005512F8"/>
    <w:rsid w:val="005549BA"/>
    <w:rsid w:val="00555227"/>
    <w:rsid w:val="00560C19"/>
    <w:rsid w:val="005714E4"/>
    <w:rsid w:val="005835E1"/>
    <w:rsid w:val="00584EC9"/>
    <w:rsid w:val="00585726"/>
    <w:rsid w:val="005C14DD"/>
    <w:rsid w:val="005D56BF"/>
    <w:rsid w:val="005E2699"/>
    <w:rsid w:val="005F1605"/>
    <w:rsid w:val="00611557"/>
    <w:rsid w:val="00625186"/>
    <w:rsid w:val="00632AF6"/>
    <w:rsid w:val="00661CE4"/>
    <w:rsid w:val="0066717A"/>
    <w:rsid w:val="00680E85"/>
    <w:rsid w:val="00691698"/>
    <w:rsid w:val="006B2D03"/>
    <w:rsid w:val="006C42E9"/>
    <w:rsid w:val="006D5D00"/>
    <w:rsid w:val="006F4B09"/>
    <w:rsid w:val="00705603"/>
    <w:rsid w:val="0072455B"/>
    <w:rsid w:val="00725990"/>
    <w:rsid w:val="0074070B"/>
    <w:rsid w:val="00746B8B"/>
    <w:rsid w:val="007508A4"/>
    <w:rsid w:val="00756057"/>
    <w:rsid w:val="00762B29"/>
    <w:rsid w:val="00762D5F"/>
    <w:rsid w:val="00791EDA"/>
    <w:rsid w:val="007930BE"/>
    <w:rsid w:val="007C0F1E"/>
    <w:rsid w:val="007D5FD3"/>
    <w:rsid w:val="007F6D4E"/>
    <w:rsid w:val="00812F78"/>
    <w:rsid w:val="00824308"/>
    <w:rsid w:val="00834E28"/>
    <w:rsid w:val="00836740"/>
    <w:rsid w:val="00843625"/>
    <w:rsid w:val="008514E8"/>
    <w:rsid w:val="00860716"/>
    <w:rsid w:val="00875D3E"/>
    <w:rsid w:val="008776F1"/>
    <w:rsid w:val="00886388"/>
    <w:rsid w:val="008872B6"/>
    <w:rsid w:val="00895F4B"/>
    <w:rsid w:val="00896E27"/>
    <w:rsid w:val="008A4982"/>
    <w:rsid w:val="008B05E8"/>
    <w:rsid w:val="008C5D3B"/>
    <w:rsid w:val="008D5003"/>
    <w:rsid w:val="008F0ED8"/>
    <w:rsid w:val="008F210B"/>
    <w:rsid w:val="008F279F"/>
    <w:rsid w:val="00903FF2"/>
    <w:rsid w:val="00906B20"/>
    <w:rsid w:val="009105F9"/>
    <w:rsid w:val="00921A93"/>
    <w:rsid w:val="00945215"/>
    <w:rsid w:val="009460DD"/>
    <w:rsid w:val="00956E88"/>
    <w:rsid w:val="009700FF"/>
    <w:rsid w:val="009804C9"/>
    <w:rsid w:val="009938B4"/>
    <w:rsid w:val="00993A9A"/>
    <w:rsid w:val="009D6D2D"/>
    <w:rsid w:val="009F2458"/>
    <w:rsid w:val="009F3D68"/>
    <w:rsid w:val="00A05EB1"/>
    <w:rsid w:val="00A07F5D"/>
    <w:rsid w:val="00A22A91"/>
    <w:rsid w:val="00A45F99"/>
    <w:rsid w:val="00A5251D"/>
    <w:rsid w:val="00A61AAD"/>
    <w:rsid w:val="00A62AA1"/>
    <w:rsid w:val="00A71F7F"/>
    <w:rsid w:val="00A7205A"/>
    <w:rsid w:val="00A73B31"/>
    <w:rsid w:val="00A75E8E"/>
    <w:rsid w:val="00A83AB1"/>
    <w:rsid w:val="00A85C7A"/>
    <w:rsid w:val="00AA0C7E"/>
    <w:rsid w:val="00AA2709"/>
    <w:rsid w:val="00AA3255"/>
    <w:rsid w:val="00AB1F8D"/>
    <w:rsid w:val="00AB3D6D"/>
    <w:rsid w:val="00AD009B"/>
    <w:rsid w:val="00AE6C72"/>
    <w:rsid w:val="00B029B3"/>
    <w:rsid w:val="00B130A0"/>
    <w:rsid w:val="00B13654"/>
    <w:rsid w:val="00B30D44"/>
    <w:rsid w:val="00B31BE8"/>
    <w:rsid w:val="00B42D7E"/>
    <w:rsid w:val="00B46F4F"/>
    <w:rsid w:val="00B507DA"/>
    <w:rsid w:val="00B50DAB"/>
    <w:rsid w:val="00B541F9"/>
    <w:rsid w:val="00B55FB1"/>
    <w:rsid w:val="00B60BD8"/>
    <w:rsid w:val="00B7179C"/>
    <w:rsid w:val="00B73FC6"/>
    <w:rsid w:val="00B86884"/>
    <w:rsid w:val="00BA0743"/>
    <w:rsid w:val="00BF71D0"/>
    <w:rsid w:val="00BF77F5"/>
    <w:rsid w:val="00C001F9"/>
    <w:rsid w:val="00C04BC8"/>
    <w:rsid w:val="00C12729"/>
    <w:rsid w:val="00C16056"/>
    <w:rsid w:val="00C17671"/>
    <w:rsid w:val="00C24AD8"/>
    <w:rsid w:val="00C40175"/>
    <w:rsid w:val="00C56BFD"/>
    <w:rsid w:val="00C63DC6"/>
    <w:rsid w:val="00C752E6"/>
    <w:rsid w:val="00CA6B01"/>
    <w:rsid w:val="00CC1816"/>
    <w:rsid w:val="00CD6550"/>
    <w:rsid w:val="00CF54EA"/>
    <w:rsid w:val="00CF6B76"/>
    <w:rsid w:val="00D02466"/>
    <w:rsid w:val="00D06452"/>
    <w:rsid w:val="00D22D91"/>
    <w:rsid w:val="00D2561F"/>
    <w:rsid w:val="00D26698"/>
    <w:rsid w:val="00D32ECA"/>
    <w:rsid w:val="00D34F23"/>
    <w:rsid w:val="00D41D5D"/>
    <w:rsid w:val="00D471C0"/>
    <w:rsid w:val="00D5046F"/>
    <w:rsid w:val="00D7043A"/>
    <w:rsid w:val="00D74A9E"/>
    <w:rsid w:val="00D75ADE"/>
    <w:rsid w:val="00D830E8"/>
    <w:rsid w:val="00D95E12"/>
    <w:rsid w:val="00DA280A"/>
    <w:rsid w:val="00DC42C1"/>
    <w:rsid w:val="00DF0F13"/>
    <w:rsid w:val="00E0439B"/>
    <w:rsid w:val="00E22BC1"/>
    <w:rsid w:val="00E466EE"/>
    <w:rsid w:val="00E63ECA"/>
    <w:rsid w:val="00E756FF"/>
    <w:rsid w:val="00EB14D3"/>
    <w:rsid w:val="00EB5A0B"/>
    <w:rsid w:val="00ED2381"/>
    <w:rsid w:val="00ED707C"/>
    <w:rsid w:val="00F2132D"/>
    <w:rsid w:val="00F46B65"/>
    <w:rsid w:val="00F80FC0"/>
    <w:rsid w:val="00FC2B46"/>
    <w:rsid w:val="00FE3BEE"/>
    <w:rsid w:val="02714395"/>
    <w:rsid w:val="048E0186"/>
    <w:rsid w:val="06B036DE"/>
    <w:rsid w:val="08326375"/>
    <w:rsid w:val="0BF20D28"/>
    <w:rsid w:val="0C3721AC"/>
    <w:rsid w:val="0CEE6D0E"/>
    <w:rsid w:val="0D2564A8"/>
    <w:rsid w:val="0D66668B"/>
    <w:rsid w:val="0F340C24"/>
    <w:rsid w:val="10EF12A7"/>
    <w:rsid w:val="122339F7"/>
    <w:rsid w:val="12463C8B"/>
    <w:rsid w:val="13985C26"/>
    <w:rsid w:val="188859CE"/>
    <w:rsid w:val="1B5C1C2F"/>
    <w:rsid w:val="1C365FDC"/>
    <w:rsid w:val="1CAD5840"/>
    <w:rsid w:val="1E197963"/>
    <w:rsid w:val="1EAF2075"/>
    <w:rsid w:val="1F8E6492"/>
    <w:rsid w:val="217008EA"/>
    <w:rsid w:val="21DA565B"/>
    <w:rsid w:val="22D8243B"/>
    <w:rsid w:val="230D477F"/>
    <w:rsid w:val="24CF521F"/>
    <w:rsid w:val="25D845A8"/>
    <w:rsid w:val="269B2F7C"/>
    <w:rsid w:val="27FA0805"/>
    <w:rsid w:val="2AB7478C"/>
    <w:rsid w:val="2BF13CCD"/>
    <w:rsid w:val="2C1874AC"/>
    <w:rsid w:val="2E4C168F"/>
    <w:rsid w:val="31490108"/>
    <w:rsid w:val="32E12CEE"/>
    <w:rsid w:val="34BA37F6"/>
    <w:rsid w:val="34FF2061"/>
    <w:rsid w:val="357E1BD0"/>
    <w:rsid w:val="362C24D2"/>
    <w:rsid w:val="38E27886"/>
    <w:rsid w:val="38F4537F"/>
    <w:rsid w:val="39174696"/>
    <w:rsid w:val="39311BAD"/>
    <w:rsid w:val="3CA31014"/>
    <w:rsid w:val="3D2739F3"/>
    <w:rsid w:val="3D6C29C5"/>
    <w:rsid w:val="3E217A2F"/>
    <w:rsid w:val="40EE30A1"/>
    <w:rsid w:val="413C1A16"/>
    <w:rsid w:val="433F3256"/>
    <w:rsid w:val="44380293"/>
    <w:rsid w:val="48C82477"/>
    <w:rsid w:val="494E5BD4"/>
    <w:rsid w:val="4DA9299F"/>
    <w:rsid w:val="4F2C4E99"/>
    <w:rsid w:val="4F561F16"/>
    <w:rsid w:val="4FA64C4B"/>
    <w:rsid w:val="4FB07878"/>
    <w:rsid w:val="50720FD1"/>
    <w:rsid w:val="509E4251"/>
    <w:rsid w:val="51E841BC"/>
    <w:rsid w:val="529B6283"/>
    <w:rsid w:val="539A6875"/>
    <w:rsid w:val="53CB2139"/>
    <w:rsid w:val="53E35FEF"/>
    <w:rsid w:val="54FD5F0C"/>
    <w:rsid w:val="55A95F18"/>
    <w:rsid w:val="5A0B2C4A"/>
    <w:rsid w:val="5C9522CF"/>
    <w:rsid w:val="5CC46711"/>
    <w:rsid w:val="5E0B315A"/>
    <w:rsid w:val="5E20206C"/>
    <w:rsid w:val="5E675C61"/>
    <w:rsid w:val="5FC609F2"/>
    <w:rsid w:val="604A33D1"/>
    <w:rsid w:val="63D276C6"/>
    <w:rsid w:val="64EA33D4"/>
    <w:rsid w:val="659F5F6D"/>
    <w:rsid w:val="65AE7F5E"/>
    <w:rsid w:val="67397CFB"/>
    <w:rsid w:val="67A80D96"/>
    <w:rsid w:val="681211A7"/>
    <w:rsid w:val="69B33D95"/>
    <w:rsid w:val="6BD61FBC"/>
    <w:rsid w:val="6C44529A"/>
    <w:rsid w:val="6DE47A47"/>
    <w:rsid w:val="6E4F6056"/>
    <w:rsid w:val="6F0F0944"/>
    <w:rsid w:val="6F31437C"/>
    <w:rsid w:val="70253512"/>
    <w:rsid w:val="70A95EF1"/>
    <w:rsid w:val="746B6FE6"/>
    <w:rsid w:val="7521074C"/>
    <w:rsid w:val="795409C4"/>
    <w:rsid w:val="79AE7A53"/>
    <w:rsid w:val="7AD41DBD"/>
    <w:rsid w:val="7C9C690A"/>
    <w:rsid w:val="7CB579CC"/>
    <w:rsid w:val="7CFB1883"/>
    <w:rsid w:val="7D3A3422"/>
    <w:rsid w:val="7E3A4583"/>
    <w:rsid w:val="7F233313"/>
    <w:rsid w:val="7FB364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fillcolor="white">
      <v:fill color="white" opacity="0"/>
      <v:stroke weight=".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3A9A"/>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Char"/>
    <w:uiPriority w:val="9"/>
    <w:qFormat/>
    <w:rsid w:val="00993A9A"/>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rsid w:val="00993A9A"/>
    <w:pPr>
      <w:snapToGrid w:val="0"/>
      <w:spacing w:line="300" w:lineRule="auto"/>
      <w:ind w:firstLine="556"/>
    </w:pPr>
    <w:rPr>
      <w:rFonts w:ascii="仿宋_GB2312" w:hAnsi="Times New Roman" w:cs="Times New Roman"/>
      <w:kern w:val="0"/>
      <w:szCs w:val="21"/>
    </w:rPr>
  </w:style>
  <w:style w:type="paragraph" w:styleId="a4">
    <w:name w:val="Balloon Text"/>
    <w:basedOn w:val="a"/>
    <w:link w:val="Char"/>
    <w:uiPriority w:val="99"/>
    <w:semiHidden/>
    <w:unhideWhenUsed/>
    <w:qFormat/>
    <w:rsid w:val="00993A9A"/>
    <w:rPr>
      <w:sz w:val="18"/>
      <w:szCs w:val="18"/>
    </w:rPr>
  </w:style>
  <w:style w:type="paragraph" w:styleId="a5">
    <w:name w:val="footer"/>
    <w:basedOn w:val="a"/>
    <w:link w:val="Char0"/>
    <w:uiPriority w:val="99"/>
    <w:unhideWhenUsed/>
    <w:qFormat/>
    <w:rsid w:val="00993A9A"/>
    <w:pPr>
      <w:tabs>
        <w:tab w:val="center" w:pos="4153"/>
        <w:tab w:val="right" w:pos="8306"/>
      </w:tabs>
      <w:snapToGrid w:val="0"/>
      <w:jc w:val="left"/>
    </w:pPr>
    <w:rPr>
      <w:sz w:val="18"/>
      <w:szCs w:val="18"/>
    </w:rPr>
  </w:style>
  <w:style w:type="paragraph" w:styleId="a6">
    <w:name w:val="header"/>
    <w:basedOn w:val="a"/>
    <w:link w:val="Char1"/>
    <w:uiPriority w:val="99"/>
    <w:unhideWhenUsed/>
    <w:qFormat/>
    <w:rsid w:val="00993A9A"/>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rsid w:val="00993A9A"/>
    <w:pPr>
      <w:widowControl/>
      <w:spacing w:beforeAutospacing="1" w:afterAutospacing="1"/>
      <w:jc w:val="left"/>
    </w:pPr>
    <w:rPr>
      <w:rFonts w:ascii="宋体" w:eastAsia="宋体" w:hAnsi="宋体" w:cs="Times New Roman" w:hint="eastAsia"/>
      <w:kern w:val="0"/>
      <w:sz w:val="24"/>
      <w:szCs w:val="24"/>
    </w:rPr>
  </w:style>
  <w:style w:type="character" w:styleId="a8">
    <w:name w:val="Strong"/>
    <w:basedOn w:val="a0"/>
    <w:uiPriority w:val="22"/>
    <w:qFormat/>
    <w:rsid w:val="00993A9A"/>
    <w:rPr>
      <w:b/>
    </w:rPr>
  </w:style>
  <w:style w:type="character" w:customStyle="1" w:styleId="Char1">
    <w:name w:val="页眉 Char"/>
    <w:basedOn w:val="a0"/>
    <w:link w:val="a6"/>
    <w:uiPriority w:val="99"/>
    <w:qFormat/>
    <w:rsid w:val="00993A9A"/>
    <w:rPr>
      <w:sz w:val="18"/>
      <w:szCs w:val="18"/>
    </w:rPr>
  </w:style>
  <w:style w:type="character" w:customStyle="1" w:styleId="Char0">
    <w:name w:val="页脚 Char"/>
    <w:basedOn w:val="a0"/>
    <w:link w:val="a5"/>
    <w:uiPriority w:val="99"/>
    <w:qFormat/>
    <w:rsid w:val="00993A9A"/>
    <w:rPr>
      <w:sz w:val="18"/>
      <w:szCs w:val="18"/>
    </w:rPr>
  </w:style>
  <w:style w:type="character" w:customStyle="1" w:styleId="3Char">
    <w:name w:val="标题 3 Char"/>
    <w:basedOn w:val="a0"/>
    <w:link w:val="3"/>
    <w:uiPriority w:val="9"/>
    <w:qFormat/>
    <w:rsid w:val="00993A9A"/>
    <w:rPr>
      <w:rFonts w:ascii="宋体" w:eastAsia="宋体" w:hAnsi="宋体" w:cs="宋体"/>
      <w:b/>
      <w:bCs/>
      <w:kern w:val="0"/>
      <w:sz w:val="27"/>
      <w:szCs w:val="27"/>
    </w:rPr>
  </w:style>
  <w:style w:type="paragraph" w:customStyle="1" w:styleId="16">
    <w:name w:val="16"/>
    <w:basedOn w:val="a"/>
    <w:qFormat/>
    <w:rsid w:val="00993A9A"/>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qFormat/>
    <w:rsid w:val="00993A9A"/>
  </w:style>
  <w:style w:type="paragraph" w:styleId="a9">
    <w:name w:val="List Paragraph"/>
    <w:basedOn w:val="a"/>
    <w:uiPriority w:val="34"/>
    <w:qFormat/>
    <w:rsid w:val="00993A9A"/>
    <w:pPr>
      <w:ind w:firstLineChars="200" w:firstLine="420"/>
    </w:pPr>
    <w:rPr>
      <w:szCs w:val="24"/>
    </w:rPr>
  </w:style>
  <w:style w:type="character" w:customStyle="1" w:styleId="Char">
    <w:name w:val="批注框文本 Char"/>
    <w:basedOn w:val="a0"/>
    <w:link w:val="a4"/>
    <w:uiPriority w:val="99"/>
    <w:semiHidden/>
    <w:qFormat/>
    <w:rsid w:val="00993A9A"/>
    <w:rPr>
      <w:sz w:val="18"/>
      <w:szCs w:val="18"/>
    </w:rPr>
  </w:style>
  <w:style w:type="character" w:styleId="aa">
    <w:name w:val="Hyperlink"/>
    <w:basedOn w:val="a0"/>
    <w:uiPriority w:val="99"/>
    <w:semiHidden/>
    <w:unhideWhenUsed/>
    <w:rsid w:val="008C5D3B"/>
    <w:rPr>
      <w:color w:val="0000FF"/>
      <w:u w:val="single"/>
    </w:rPr>
  </w:style>
</w:styles>
</file>

<file path=word/webSettings.xml><?xml version="1.0" encoding="utf-8"?>
<w:webSettings xmlns:r="http://schemas.openxmlformats.org/officeDocument/2006/relationships" xmlns:w="http://schemas.openxmlformats.org/wordprocessingml/2006/main">
  <w:divs>
    <w:div w:id="448665713">
      <w:bodyDiv w:val="1"/>
      <w:marLeft w:val="0"/>
      <w:marRight w:val="0"/>
      <w:marTop w:val="0"/>
      <w:marBottom w:val="0"/>
      <w:divBdr>
        <w:top w:val="none" w:sz="0" w:space="0" w:color="auto"/>
        <w:left w:val="none" w:sz="0" w:space="0" w:color="auto"/>
        <w:bottom w:val="none" w:sz="0" w:space="0" w:color="auto"/>
        <w:right w:val="none" w:sz="0" w:space="0" w:color="auto"/>
      </w:divBdr>
    </w:div>
    <w:div w:id="716512364">
      <w:bodyDiv w:val="1"/>
      <w:marLeft w:val="0"/>
      <w:marRight w:val="0"/>
      <w:marTop w:val="0"/>
      <w:marBottom w:val="0"/>
      <w:divBdr>
        <w:top w:val="none" w:sz="0" w:space="0" w:color="auto"/>
        <w:left w:val="none" w:sz="0" w:space="0" w:color="auto"/>
        <w:bottom w:val="none" w:sz="0" w:space="0" w:color="auto"/>
        <w:right w:val="none" w:sz="0" w:space="0" w:color="auto"/>
      </w:divBdr>
    </w:div>
    <w:div w:id="18240059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xygshr@ccet.com.cn"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2ADCA63-A25B-4F88-B30D-993122FD2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1</Pages>
  <Words>235</Words>
  <Characters>1343</Characters>
  <Application>Microsoft Office Word</Application>
  <DocSecurity>0</DocSecurity>
  <Lines>11</Lines>
  <Paragraphs>3</Paragraphs>
  <ScaleCrop>false</ScaleCrop>
  <Company/>
  <LinksUpToDate>false</LinksUpToDate>
  <CharactersWithSpaces>1575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315830349@qq.com</dc:creator>
  <cp:lastModifiedBy>赖慧明</cp:lastModifiedBy>
  <cp:revision>34</cp:revision>
  <dcterms:created xsi:type="dcterms:W3CDTF">2024-09-11T09:56:00Z</dcterms:created>
  <dcterms:modified xsi:type="dcterms:W3CDTF">2025-10-11T10:06:00Z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3E31B6B1A3014F1EA79913558FA31B69</vt:lpwstr>
  </property>
</Properties>
</file>